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9BF" w:rsidRDefault="00F509BF">
      <w:pPr>
        <w:rPr>
          <w:b/>
          <w:color w:val="1F3864" w:themeColor="accent5" w:themeShade="80"/>
          <w:sz w:val="36"/>
        </w:rPr>
      </w:pPr>
      <w:r>
        <w:rPr>
          <w:noProof/>
          <w:lang w:eastAsia="en-CA"/>
        </w:rPr>
        <w:drawing>
          <wp:inline distT="0" distB="0" distL="0" distR="0" wp14:anchorId="7571360C">
            <wp:extent cx="18288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pic:spPr>
                </pic:pic>
              </a:graphicData>
            </a:graphic>
          </wp:inline>
        </w:drawing>
      </w:r>
      <w:r w:rsidR="00762B0C">
        <w:rPr>
          <w:b/>
          <w:color w:val="1F3864" w:themeColor="accent5" w:themeShade="80"/>
          <w:sz w:val="36"/>
        </w:rPr>
        <w:t>Manners and Social Skills</w:t>
      </w:r>
    </w:p>
    <w:p w:rsidR="00B0423C" w:rsidRDefault="00F11FDD">
      <w:pPr>
        <w:rPr>
          <w:color w:val="1F3864" w:themeColor="accent5" w:themeShade="80"/>
          <w:sz w:val="36"/>
        </w:rPr>
      </w:pPr>
      <w:r>
        <w:rPr>
          <w:color w:val="1F3864" w:themeColor="accent5" w:themeShade="80"/>
          <w:sz w:val="36"/>
        </w:rPr>
        <w:t>Apps</w:t>
      </w:r>
    </w:p>
    <w:p w:rsidR="00F11FDD" w:rsidRPr="00F11FDD" w:rsidRDefault="00F11FDD" w:rsidP="00F11FDD">
      <w:pPr>
        <w:rPr>
          <w:color w:val="1F3864" w:themeColor="accent5" w:themeShade="80"/>
          <w:sz w:val="24"/>
          <w:lang w:val="en-US"/>
        </w:rPr>
      </w:pPr>
      <w:r w:rsidRPr="00F11FDD">
        <w:rPr>
          <w:color w:val="1F3864" w:themeColor="accent5" w:themeShade="80"/>
          <w:sz w:val="24"/>
          <w:lang w:val="en-US"/>
        </w:rPr>
        <w:t xml:space="preserve">11 Social Skills &amp; Life Skills Apps in iPad App Store </w:t>
      </w:r>
    </w:p>
    <w:p w:rsidR="00F11FDD" w:rsidRPr="00F11FDD" w:rsidRDefault="00F11FDD" w:rsidP="00F11FDD">
      <w:pPr>
        <w:rPr>
          <w:color w:val="1F3864" w:themeColor="accent5" w:themeShade="80"/>
          <w:sz w:val="24"/>
          <w:lang w:val="en-US"/>
        </w:rPr>
      </w:pPr>
      <w:r w:rsidRPr="00F11FDD">
        <w:rPr>
          <w:b/>
          <w:bCs/>
          <w:color w:val="1F3864" w:themeColor="accent5" w:themeShade="80"/>
          <w:sz w:val="24"/>
        </w:rPr>
        <w:drawing>
          <wp:inline distT="0" distB="0" distL="0" distR="0">
            <wp:extent cx="1428750" cy="1438275"/>
            <wp:effectExtent l="0" t="0" r="0" b="9525"/>
            <wp:docPr id="17" name="Picture 17" descr="Stories2Learn iPad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ies2Learn iPad Ap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38275"/>
                    </a:xfrm>
                    <a:prstGeom prst="rect">
                      <a:avLst/>
                    </a:prstGeom>
                    <a:noFill/>
                    <a:ln>
                      <a:noFill/>
                    </a:ln>
                  </pic:spPr>
                </pic:pic>
              </a:graphicData>
            </a:graphic>
          </wp:inline>
        </w:drawing>
      </w:r>
      <w:r w:rsidRPr="00F11FDD">
        <w:rPr>
          <w:b/>
          <w:bCs/>
          <w:color w:val="1F3864" w:themeColor="accent5" w:themeShade="80"/>
          <w:sz w:val="24"/>
        </w:rPr>
        <w:drawing>
          <wp:inline distT="0" distB="0" distL="0" distR="0">
            <wp:extent cx="1104900" cy="381000"/>
            <wp:effectExtent l="0" t="0" r="0" b="0"/>
            <wp:docPr id="16" name="Picture 16" descr="Stories2Learn - MD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ries2Learn - MD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381000"/>
                    </a:xfrm>
                    <a:prstGeom prst="rect">
                      <a:avLst/>
                    </a:prstGeom>
                    <a:noFill/>
                    <a:ln>
                      <a:noFill/>
                    </a:ln>
                  </pic:spPr>
                </pic:pic>
              </a:graphicData>
            </a:graphic>
          </wp:inline>
        </w:drawing>
      </w:r>
      <w:r w:rsidRPr="00F11FDD">
        <w:rPr>
          <w:b/>
          <w:bCs/>
          <w:color w:val="1F3864" w:themeColor="accent5" w:themeShade="80"/>
          <w:sz w:val="24"/>
          <w:lang w:val="en-US"/>
        </w:rPr>
        <w:t>Stories2Learn</w:t>
      </w:r>
      <w:r w:rsidRPr="00F11FDD">
        <w:rPr>
          <w:b/>
          <w:bCs/>
          <w:color w:val="1F3864" w:themeColor="accent5" w:themeShade="80"/>
          <w:sz w:val="24"/>
          <w:lang w:val="en-US"/>
        </w:rPr>
        <w:br/>
        <w:t xml:space="preserve">Company: </w:t>
      </w:r>
      <w:hyperlink r:id="rId8" w:tgtFrame="_blank" w:history="1">
        <w:r w:rsidRPr="00F11FDD">
          <w:rPr>
            <w:rStyle w:val="Hyperlink"/>
            <w:b/>
            <w:bCs/>
            <w:sz w:val="24"/>
            <w:lang w:val="en-US"/>
          </w:rPr>
          <w:t>MDR</w:t>
        </w:r>
        <w:r w:rsidRPr="00F11FDD">
          <w:rPr>
            <w:rStyle w:val="Hyperlink"/>
            <w:b/>
            <w:bCs/>
            <w:sz w:val="24"/>
            <w:lang w:val="en-US"/>
          </w:rPr>
          <w:br/>
        </w:r>
      </w:hyperlink>
      <w:r w:rsidRPr="00F11FDD">
        <w:rPr>
          <w:b/>
          <w:bCs/>
          <w:color w:val="1F3864" w:themeColor="accent5" w:themeShade="80"/>
          <w:sz w:val="24"/>
          <w:lang w:val="en-US"/>
        </w:rPr>
        <w:t xml:space="preserve">Category: </w:t>
      </w:r>
      <w:r w:rsidRPr="00F11FDD">
        <w:rPr>
          <w:color w:val="1F3864" w:themeColor="accent5" w:themeShade="80"/>
          <w:sz w:val="24"/>
          <w:lang w:val="en-US"/>
        </w:rPr>
        <w:t>Social Skills</w:t>
      </w:r>
      <w:r w:rsidRPr="00F11FDD">
        <w:rPr>
          <w:color w:val="1F3864" w:themeColor="accent5" w:themeShade="80"/>
          <w:sz w:val="24"/>
          <w:lang w:val="en-US"/>
        </w:rPr>
        <w:br/>
      </w:r>
      <w:r w:rsidRPr="00F11FDD">
        <w:rPr>
          <w:b/>
          <w:bCs/>
          <w:color w:val="1F3864" w:themeColor="accent5" w:themeShade="80"/>
          <w:sz w:val="24"/>
          <w:lang w:val="en-US"/>
        </w:rPr>
        <w:t xml:space="preserve">Price: </w:t>
      </w:r>
      <w:r w:rsidRPr="00F11FDD">
        <w:rPr>
          <w:color w:val="1F3864" w:themeColor="accent5" w:themeShade="80"/>
          <w:sz w:val="24"/>
          <w:lang w:val="en-US"/>
        </w:rPr>
        <w:t>$13.99</w:t>
      </w:r>
      <w:hyperlink r:id="rId9" w:tgtFrame="_blank" w:history="1">
        <w:r w:rsidRPr="00F11FDD">
          <w:rPr>
            <w:rStyle w:val="Hyperlink"/>
            <w:sz w:val="24"/>
            <w:lang w:val="en-US"/>
          </w:rPr>
          <w:br/>
        </w:r>
      </w:hyperlink>
      <w:r w:rsidRPr="00F11FDD">
        <w:rPr>
          <w:b/>
          <w:bCs/>
          <w:color w:val="1F3864" w:themeColor="accent5" w:themeShade="80"/>
          <w:sz w:val="24"/>
          <w:lang w:val="en-US"/>
        </w:rPr>
        <w:t xml:space="preserve">Description: </w:t>
      </w:r>
      <w:r w:rsidRPr="00F11FDD">
        <w:rPr>
          <w:color w:val="1F3864" w:themeColor="accent5" w:themeShade="80"/>
          <w:sz w:val="24"/>
          <w:lang w:val="en-US"/>
        </w:rPr>
        <w:t>Stories2Learn offers parents and educators the ability to create personalized stories using photos, text, and audio messages. These stories can be used to promote an individual’s literacy, leisure, as well as social skills. With Stories2Learn an educator can quickly create a story that shows various social cues. For example, if an individual is learning a new concept such as turn taking, making improved eye contact, sharing, or other social messages, these concepts can be quickly depicted in a story created by parent or educator within minutes! The creator is able to add their own audio and write dialogue that corresponds to the photos.</w:t>
      </w:r>
    </w:p>
    <w:p w:rsidR="00F11FDD" w:rsidRPr="00F11FDD" w:rsidRDefault="00F11FDD" w:rsidP="00F11FDD">
      <w:pPr>
        <w:rPr>
          <w:color w:val="1F3864" w:themeColor="accent5" w:themeShade="80"/>
          <w:sz w:val="24"/>
          <w:lang w:val="en-US"/>
        </w:rPr>
      </w:pPr>
      <w:r w:rsidRPr="00F11FDD">
        <w:rPr>
          <w:b/>
          <w:bCs/>
          <w:color w:val="1F3864" w:themeColor="accent5" w:themeShade="80"/>
          <w:sz w:val="24"/>
        </w:rPr>
        <w:drawing>
          <wp:inline distT="0" distB="0" distL="0" distR="0">
            <wp:extent cx="1428750" cy="1438275"/>
            <wp:effectExtent l="0" t="0" r="0" b="9525"/>
            <wp:docPr id="15" name="Picture 15" descr="Social Skills iPad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ial Skills iPad Ap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38275"/>
                    </a:xfrm>
                    <a:prstGeom prst="rect">
                      <a:avLst/>
                    </a:prstGeom>
                    <a:noFill/>
                    <a:ln>
                      <a:noFill/>
                    </a:ln>
                  </pic:spPr>
                </pic:pic>
              </a:graphicData>
            </a:graphic>
          </wp:inline>
        </w:drawing>
      </w:r>
      <w:r w:rsidRPr="00F11FDD">
        <w:rPr>
          <w:b/>
          <w:bCs/>
          <w:color w:val="1F3864" w:themeColor="accent5" w:themeShade="80"/>
          <w:sz w:val="24"/>
        </w:rPr>
        <w:drawing>
          <wp:inline distT="0" distB="0" distL="0" distR="0">
            <wp:extent cx="1104900" cy="381000"/>
            <wp:effectExtent l="0" t="0" r="0" b="0"/>
            <wp:docPr id="14" name="Picture 14" descr="Social Skills - MD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 Skills - MDR">
                      <a:hlinkClick r:id="rId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381000"/>
                    </a:xfrm>
                    <a:prstGeom prst="rect">
                      <a:avLst/>
                    </a:prstGeom>
                    <a:noFill/>
                    <a:ln>
                      <a:noFill/>
                    </a:ln>
                  </pic:spPr>
                </pic:pic>
              </a:graphicData>
            </a:graphic>
          </wp:inline>
        </w:drawing>
      </w:r>
      <w:r w:rsidRPr="00F11FDD">
        <w:rPr>
          <w:b/>
          <w:bCs/>
          <w:color w:val="1F3864" w:themeColor="accent5" w:themeShade="80"/>
          <w:sz w:val="24"/>
          <w:lang w:val="en-US"/>
        </w:rPr>
        <w:t>Social Skills</w:t>
      </w:r>
      <w:r w:rsidRPr="00F11FDD">
        <w:rPr>
          <w:b/>
          <w:bCs/>
          <w:color w:val="1F3864" w:themeColor="accent5" w:themeShade="80"/>
          <w:sz w:val="24"/>
          <w:lang w:val="en-US"/>
        </w:rPr>
        <w:br/>
        <w:t xml:space="preserve">Company: </w:t>
      </w:r>
      <w:hyperlink r:id="rId12" w:tgtFrame="_blank" w:history="1">
        <w:r w:rsidRPr="00F11FDD">
          <w:rPr>
            <w:rStyle w:val="Hyperlink"/>
            <w:b/>
            <w:bCs/>
            <w:sz w:val="24"/>
            <w:lang w:val="en-US"/>
          </w:rPr>
          <w:t>MDR</w:t>
        </w:r>
        <w:r w:rsidRPr="00F11FDD">
          <w:rPr>
            <w:rStyle w:val="Hyperlink"/>
            <w:sz w:val="24"/>
            <w:lang w:val="en-US"/>
          </w:rPr>
          <w:br/>
        </w:r>
      </w:hyperlink>
      <w:r w:rsidRPr="00F11FDD">
        <w:rPr>
          <w:b/>
          <w:bCs/>
          <w:color w:val="1F3864" w:themeColor="accent5" w:themeShade="80"/>
          <w:sz w:val="24"/>
          <w:lang w:val="en-US"/>
        </w:rPr>
        <w:t xml:space="preserve">Category: </w:t>
      </w:r>
      <w:r w:rsidRPr="00F11FDD">
        <w:rPr>
          <w:color w:val="1F3864" w:themeColor="accent5" w:themeShade="80"/>
          <w:sz w:val="24"/>
          <w:lang w:val="en-US"/>
        </w:rPr>
        <w:t>Social Skills</w:t>
      </w:r>
      <w:r w:rsidRPr="00F11FDD">
        <w:rPr>
          <w:color w:val="1F3864" w:themeColor="accent5" w:themeShade="80"/>
          <w:sz w:val="24"/>
          <w:lang w:val="en-US"/>
        </w:rPr>
        <w:br/>
      </w:r>
      <w:r w:rsidRPr="00F11FDD">
        <w:rPr>
          <w:b/>
          <w:bCs/>
          <w:color w:val="1F3864" w:themeColor="accent5" w:themeShade="80"/>
          <w:sz w:val="24"/>
          <w:lang w:val="en-US"/>
        </w:rPr>
        <w:t xml:space="preserve">Price: </w:t>
      </w:r>
      <w:r w:rsidRPr="00F11FDD">
        <w:rPr>
          <w:color w:val="1F3864" w:themeColor="accent5" w:themeShade="80"/>
          <w:sz w:val="24"/>
          <w:lang w:val="en-US"/>
        </w:rPr>
        <w:t>$6.99</w:t>
      </w:r>
      <w:hyperlink r:id="rId13" w:tgtFrame="_blank" w:history="1">
        <w:r w:rsidRPr="00F11FDD">
          <w:rPr>
            <w:rStyle w:val="Hyperlink"/>
            <w:sz w:val="24"/>
            <w:lang w:val="en-US"/>
          </w:rPr>
          <w:br/>
        </w:r>
      </w:hyperlink>
      <w:r w:rsidRPr="00F11FDD">
        <w:rPr>
          <w:b/>
          <w:bCs/>
          <w:color w:val="1F3864" w:themeColor="accent5" w:themeShade="80"/>
          <w:sz w:val="24"/>
          <w:lang w:val="en-US"/>
        </w:rPr>
        <w:t xml:space="preserve">Description: </w:t>
      </w:r>
      <w:r w:rsidRPr="00F11FDD">
        <w:rPr>
          <w:color w:val="1F3864" w:themeColor="accent5" w:themeShade="80"/>
          <w:sz w:val="24"/>
          <w:lang w:val="en-US"/>
        </w:rPr>
        <w:t xml:space="preserve">Social Skills offers parents and educators the ability to interact with six social narratives designed to help individuals improve their social ability. With Social Skills, the stories contain targeted instruction in the following core areas: Joint Attention; Non-Verbal </w:t>
      </w:r>
      <w:r w:rsidRPr="00F11FDD">
        <w:rPr>
          <w:color w:val="1F3864" w:themeColor="accent5" w:themeShade="80"/>
          <w:sz w:val="24"/>
          <w:lang w:val="en-US"/>
        </w:rPr>
        <w:lastRenderedPageBreak/>
        <w:t>Communication; Greetings; Structured game play; Turn Taking; Classroom rules; and Imitation. In addition to using the specific content, users can modify the stories by adding different photos, text, as well as audio. The end results allows for the individual to look at a social photo, touch the picture for audio, and continue onto the next page!</w:t>
      </w:r>
    </w:p>
    <w:p w:rsidR="00F11FDD" w:rsidRPr="00F11FDD" w:rsidRDefault="00F11FDD" w:rsidP="00F11FDD">
      <w:pPr>
        <w:rPr>
          <w:color w:val="1F3864" w:themeColor="accent5" w:themeShade="80"/>
          <w:sz w:val="24"/>
          <w:lang w:val="en-US"/>
        </w:rPr>
      </w:pPr>
      <w:r w:rsidRPr="00F11FDD">
        <w:rPr>
          <w:b/>
          <w:bCs/>
          <w:color w:val="1F3864" w:themeColor="accent5" w:themeShade="80"/>
          <w:sz w:val="24"/>
        </w:rPr>
        <w:drawing>
          <wp:inline distT="0" distB="0" distL="0" distR="0">
            <wp:extent cx="1428750" cy="1419225"/>
            <wp:effectExtent l="0" t="0" r="0" b="9525"/>
            <wp:docPr id="13" name="Picture 13" descr="Quick Cues iPad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ick Cues iPad Ap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419225"/>
                    </a:xfrm>
                    <a:prstGeom prst="rect">
                      <a:avLst/>
                    </a:prstGeom>
                    <a:noFill/>
                    <a:ln>
                      <a:noFill/>
                    </a:ln>
                  </pic:spPr>
                </pic:pic>
              </a:graphicData>
            </a:graphic>
          </wp:inline>
        </w:drawing>
      </w:r>
      <w:r w:rsidRPr="00F11FDD">
        <w:rPr>
          <w:b/>
          <w:bCs/>
          <w:color w:val="1F3864" w:themeColor="accent5" w:themeShade="80"/>
          <w:sz w:val="24"/>
        </w:rPr>
        <w:drawing>
          <wp:inline distT="0" distB="0" distL="0" distR="0">
            <wp:extent cx="1104900" cy="381000"/>
            <wp:effectExtent l="0" t="0" r="0" b="0"/>
            <wp:docPr id="12" name="Picture 12" descr="QuickCues - Fras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ickCues - Fraser">
                      <a:hlinkClick r:id="rId1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381000"/>
                    </a:xfrm>
                    <a:prstGeom prst="rect">
                      <a:avLst/>
                    </a:prstGeom>
                    <a:noFill/>
                    <a:ln>
                      <a:noFill/>
                    </a:ln>
                  </pic:spPr>
                </pic:pic>
              </a:graphicData>
            </a:graphic>
          </wp:inline>
        </w:drawing>
      </w:r>
      <w:proofErr w:type="spellStart"/>
      <w:r w:rsidRPr="00F11FDD">
        <w:rPr>
          <w:b/>
          <w:bCs/>
          <w:color w:val="1F3864" w:themeColor="accent5" w:themeShade="80"/>
          <w:sz w:val="24"/>
          <w:lang w:val="en-US"/>
        </w:rPr>
        <w:t>QuickCues</w:t>
      </w:r>
      <w:proofErr w:type="spellEnd"/>
      <w:r w:rsidRPr="00F11FDD">
        <w:rPr>
          <w:b/>
          <w:bCs/>
          <w:color w:val="1F3864" w:themeColor="accent5" w:themeShade="80"/>
          <w:sz w:val="24"/>
          <w:lang w:val="en-US"/>
        </w:rPr>
        <w:br/>
        <w:t xml:space="preserve">Company: </w:t>
      </w:r>
      <w:hyperlink r:id="rId16" w:tgtFrame="_blank" w:history="1">
        <w:r w:rsidRPr="00F11FDD">
          <w:rPr>
            <w:rStyle w:val="Hyperlink"/>
            <w:b/>
            <w:bCs/>
            <w:sz w:val="24"/>
            <w:lang w:val="en-US"/>
          </w:rPr>
          <w:t>Fraser</w:t>
        </w:r>
        <w:r w:rsidRPr="00F11FDD">
          <w:rPr>
            <w:rStyle w:val="Hyperlink"/>
            <w:sz w:val="24"/>
            <w:lang w:val="en-US"/>
          </w:rPr>
          <w:br/>
        </w:r>
      </w:hyperlink>
      <w:r w:rsidRPr="00F11FDD">
        <w:rPr>
          <w:b/>
          <w:bCs/>
          <w:color w:val="1F3864" w:themeColor="accent5" w:themeShade="80"/>
          <w:sz w:val="24"/>
          <w:lang w:val="en-US"/>
        </w:rPr>
        <w:t xml:space="preserve">Category: </w:t>
      </w:r>
      <w:r w:rsidRPr="00F11FDD">
        <w:rPr>
          <w:color w:val="1F3864" w:themeColor="accent5" w:themeShade="80"/>
          <w:sz w:val="24"/>
          <w:lang w:val="en-US"/>
        </w:rPr>
        <w:t>Social Skills</w:t>
      </w:r>
      <w:r w:rsidRPr="00F11FDD">
        <w:rPr>
          <w:color w:val="1F3864" w:themeColor="accent5" w:themeShade="80"/>
          <w:sz w:val="24"/>
          <w:lang w:val="en-US"/>
        </w:rPr>
        <w:br/>
      </w:r>
      <w:r w:rsidRPr="00F11FDD">
        <w:rPr>
          <w:b/>
          <w:bCs/>
          <w:color w:val="1F3864" w:themeColor="accent5" w:themeShade="80"/>
          <w:sz w:val="24"/>
          <w:lang w:val="en-US"/>
        </w:rPr>
        <w:t xml:space="preserve">Price: </w:t>
      </w:r>
      <w:r w:rsidRPr="00F11FDD">
        <w:rPr>
          <w:color w:val="1F3864" w:themeColor="accent5" w:themeShade="80"/>
          <w:sz w:val="24"/>
          <w:lang w:val="en-US"/>
        </w:rPr>
        <w:t>$4.99</w:t>
      </w:r>
      <w:hyperlink r:id="rId17" w:tgtFrame="_blank" w:history="1">
        <w:r w:rsidRPr="00F11FDD">
          <w:rPr>
            <w:rStyle w:val="Hyperlink"/>
            <w:sz w:val="24"/>
            <w:lang w:val="en-US"/>
          </w:rPr>
          <w:br/>
        </w:r>
      </w:hyperlink>
      <w:r w:rsidRPr="00F11FDD">
        <w:rPr>
          <w:b/>
          <w:bCs/>
          <w:color w:val="1F3864" w:themeColor="accent5" w:themeShade="80"/>
          <w:sz w:val="24"/>
          <w:lang w:val="en-US"/>
        </w:rPr>
        <w:t xml:space="preserve">Description: </w:t>
      </w:r>
      <w:proofErr w:type="spellStart"/>
      <w:r w:rsidRPr="00F11FDD">
        <w:rPr>
          <w:color w:val="1F3864" w:themeColor="accent5" w:themeShade="80"/>
          <w:sz w:val="24"/>
          <w:lang w:val="en-US"/>
        </w:rPr>
        <w:t>QuickCues</w:t>
      </w:r>
      <w:proofErr w:type="spellEnd"/>
      <w:r w:rsidRPr="00F11FDD">
        <w:rPr>
          <w:color w:val="1F3864" w:themeColor="accent5" w:themeShade="80"/>
          <w:sz w:val="24"/>
          <w:lang w:val="en-US"/>
        </w:rPr>
        <w:t xml:space="preserve"> is a social script app that helps teens and young adults on the autism spectrum to handle new situations and learn new skills. Social scripts have been used successfully for years, but </w:t>
      </w:r>
      <w:proofErr w:type="spellStart"/>
      <w:r w:rsidRPr="00F11FDD">
        <w:rPr>
          <w:color w:val="1F3864" w:themeColor="accent5" w:themeShade="80"/>
          <w:sz w:val="24"/>
          <w:lang w:val="en-US"/>
        </w:rPr>
        <w:t>QuickCues</w:t>
      </w:r>
      <w:proofErr w:type="spellEnd"/>
      <w:r w:rsidRPr="00F11FDD">
        <w:rPr>
          <w:color w:val="1F3864" w:themeColor="accent5" w:themeShade="80"/>
          <w:sz w:val="24"/>
          <w:lang w:val="en-US"/>
        </w:rPr>
        <w:t xml:space="preserve"> makes these tools mobile and easy to use in everyday situations. With Quick Cues you can </w:t>
      </w:r>
      <w:proofErr w:type="gramStart"/>
      <w:r w:rsidRPr="00F11FDD">
        <w:rPr>
          <w:color w:val="1F3864" w:themeColor="accent5" w:themeShade="80"/>
          <w:sz w:val="24"/>
          <w:lang w:val="en-US"/>
        </w:rPr>
        <w:t>add  four</w:t>
      </w:r>
      <w:proofErr w:type="gramEnd"/>
      <w:r w:rsidRPr="00F11FDD">
        <w:rPr>
          <w:color w:val="1F3864" w:themeColor="accent5" w:themeShade="80"/>
          <w:sz w:val="24"/>
          <w:lang w:val="en-US"/>
        </w:rPr>
        <w:t xml:space="preserve"> additional modules each priced at $4.99. The Communication module comes pre-installed and provides help with conversations at school or work, listening, and talking on the telephone. It also gives tips on reading body language and finding shared interests with others. Available for additional purchase via the In-App purchase are Life Skills Module, Socialization Module and the Coping Module.</w:t>
      </w:r>
    </w:p>
    <w:p w:rsidR="00F11FDD" w:rsidRPr="00F11FDD" w:rsidRDefault="00F11FDD" w:rsidP="00F11FDD">
      <w:pPr>
        <w:rPr>
          <w:color w:val="1F3864" w:themeColor="accent5" w:themeShade="80"/>
          <w:sz w:val="24"/>
          <w:lang w:val="en-US"/>
        </w:rPr>
      </w:pPr>
      <w:r w:rsidRPr="00F11FDD">
        <w:rPr>
          <w:b/>
          <w:bCs/>
          <w:color w:val="1F3864" w:themeColor="accent5" w:themeShade="80"/>
          <w:sz w:val="24"/>
        </w:rPr>
        <w:drawing>
          <wp:inline distT="0" distB="0" distL="0" distR="0">
            <wp:extent cx="1428750" cy="1438275"/>
            <wp:effectExtent l="0" t="0" r="0" b="9525"/>
            <wp:docPr id="11" name="Picture 11" descr="Hidden Curriculum for Kids iPad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dden Curriculum for Kids iPad Ap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438275"/>
                    </a:xfrm>
                    <a:prstGeom prst="rect">
                      <a:avLst/>
                    </a:prstGeom>
                    <a:noFill/>
                    <a:ln>
                      <a:noFill/>
                    </a:ln>
                  </pic:spPr>
                </pic:pic>
              </a:graphicData>
            </a:graphic>
          </wp:inline>
        </w:drawing>
      </w:r>
      <w:r w:rsidRPr="00F11FDD">
        <w:rPr>
          <w:b/>
          <w:bCs/>
          <w:color w:val="1F3864" w:themeColor="accent5" w:themeShade="80"/>
          <w:sz w:val="24"/>
        </w:rPr>
        <w:drawing>
          <wp:inline distT="0" distB="0" distL="0" distR="0">
            <wp:extent cx="1104900" cy="381000"/>
            <wp:effectExtent l="0" t="0" r="0" b="0"/>
            <wp:docPr id="10" name="Picture 10" descr="Hidden Curriculum for Kids - AAPC">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idden Curriculum for Kids - AAPC">
                      <a:hlinkClick r:id="rId1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381000"/>
                    </a:xfrm>
                    <a:prstGeom prst="rect">
                      <a:avLst/>
                    </a:prstGeom>
                    <a:noFill/>
                    <a:ln>
                      <a:noFill/>
                    </a:ln>
                  </pic:spPr>
                </pic:pic>
              </a:graphicData>
            </a:graphic>
          </wp:inline>
        </w:drawing>
      </w:r>
      <w:r w:rsidRPr="00F11FDD">
        <w:rPr>
          <w:b/>
          <w:bCs/>
          <w:color w:val="1F3864" w:themeColor="accent5" w:themeShade="80"/>
          <w:sz w:val="24"/>
          <w:lang w:val="en-US"/>
        </w:rPr>
        <w:t>Hidden Curriculum For Kids</w:t>
      </w:r>
      <w:r w:rsidRPr="00F11FDD">
        <w:rPr>
          <w:b/>
          <w:bCs/>
          <w:color w:val="1F3864" w:themeColor="accent5" w:themeShade="80"/>
          <w:sz w:val="24"/>
          <w:lang w:val="en-US"/>
        </w:rPr>
        <w:br/>
        <w:t xml:space="preserve">Company: </w:t>
      </w:r>
      <w:hyperlink r:id="rId20" w:tgtFrame="_blank" w:history="1">
        <w:r w:rsidRPr="00F11FDD">
          <w:rPr>
            <w:rStyle w:val="Hyperlink"/>
            <w:b/>
            <w:bCs/>
            <w:sz w:val="24"/>
            <w:lang w:val="en-US"/>
          </w:rPr>
          <w:t>AAPC</w:t>
        </w:r>
        <w:r w:rsidRPr="00F11FDD">
          <w:rPr>
            <w:rStyle w:val="Hyperlink"/>
            <w:sz w:val="24"/>
            <w:lang w:val="en-US"/>
          </w:rPr>
          <w:br/>
        </w:r>
      </w:hyperlink>
      <w:r w:rsidRPr="00F11FDD">
        <w:rPr>
          <w:b/>
          <w:bCs/>
          <w:color w:val="1F3864" w:themeColor="accent5" w:themeShade="80"/>
          <w:sz w:val="24"/>
          <w:lang w:val="en-US"/>
        </w:rPr>
        <w:t xml:space="preserve">Category: </w:t>
      </w:r>
      <w:r w:rsidRPr="00F11FDD">
        <w:rPr>
          <w:color w:val="1F3864" w:themeColor="accent5" w:themeShade="80"/>
          <w:sz w:val="24"/>
          <w:lang w:val="en-US"/>
        </w:rPr>
        <w:t>Social Skills</w:t>
      </w:r>
      <w:r w:rsidRPr="00F11FDD">
        <w:rPr>
          <w:color w:val="1F3864" w:themeColor="accent5" w:themeShade="80"/>
          <w:sz w:val="24"/>
          <w:lang w:val="en-US"/>
        </w:rPr>
        <w:br/>
      </w:r>
      <w:r w:rsidRPr="00F11FDD">
        <w:rPr>
          <w:b/>
          <w:bCs/>
          <w:color w:val="1F3864" w:themeColor="accent5" w:themeShade="80"/>
          <w:sz w:val="24"/>
          <w:lang w:val="en-US"/>
        </w:rPr>
        <w:t xml:space="preserve">Price: </w:t>
      </w:r>
      <w:r w:rsidRPr="00F11FDD">
        <w:rPr>
          <w:color w:val="1F3864" w:themeColor="accent5" w:themeShade="80"/>
          <w:sz w:val="24"/>
          <w:lang w:val="en-US"/>
        </w:rPr>
        <w:t>$1.99</w:t>
      </w:r>
      <w:hyperlink r:id="rId21" w:tgtFrame="_blank" w:history="1">
        <w:r w:rsidRPr="00F11FDD">
          <w:rPr>
            <w:rStyle w:val="Hyperlink"/>
            <w:sz w:val="24"/>
            <w:lang w:val="en-US"/>
          </w:rPr>
          <w:br/>
        </w:r>
      </w:hyperlink>
      <w:r w:rsidRPr="00F11FDD">
        <w:rPr>
          <w:b/>
          <w:bCs/>
          <w:color w:val="1F3864" w:themeColor="accent5" w:themeShade="80"/>
          <w:sz w:val="24"/>
          <w:lang w:val="en-US"/>
        </w:rPr>
        <w:t xml:space="preserve">Description: </w:t>
      </w:r>
      <w:r w:rsidRPr="00F11FDD">
        <w:rPr>
          <w:color w:val="1F3864" w:themeColor="accent5" w:themeShade="80"/>
          <w:sz w:val="24"/>
          <w:lang w:val="en-US"/>
        </w:rPr>
        <w:t>Some people seem to learn the hidden curriculum almost automatically. Others learn it only by direct instruction. This includes children with autism spectrum disorders. These real-life based entries spur conversations about the countless “unwritten social rules” that we encounter every day and that can cause confusion and anxiety.</w:t>
      </w:r>
    </w:p>
    <w:p w:rsidR="00F11FDD" w:rsidRPr="00F11FDD" w:rsidRDefault="00F11FDD" w:rsidP="00F11FDD">
      <w:pPr>
        <w:rPr>
          <w:color w:val="1F3864" w:themeColor="accent5" w:themeShade="80"/>
          <w:sz w:val="24"/>
          <w:lang w:val="en-US"/>
        </w:rPr>
      </w:pPr>
      <w:r w:rsidRPr="00F11FDD">
        <w:rPr>
          <w:b/>
          <w:bCs/>
          <w:color w:val="1F3864" w:themeColor="accent5" w:themeShade="80"/>
          <w:sz w:val="24"/>
        </w:rPr>
        <w:lastRenderedPageBreak/>
        <w:drawing>
          <wp:inline distT="0" distB="0" distL="0" distR="0">
            <wp:extent cx="1428750" cy="1447800"/>
            <wp:effectExtent l="0" t="0" r="0" b="0"/>
            <wp:docPr id="9" name="Picture 9" descr="Every Day Social Skills iPhone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very Day Social Skills iPhone Ap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1447800"/>
                    </a:xfrm>
                    <a:prstGeom prst="rect">
                      <a:avLst/>
                    </a:prstGeom>
                    <a:noFill/>
                    <a:ln>
                      <a:noFill/>
                    </a:ln>
                  </pic:spPr>
                </pic:pic>
              </a:graphicData>
            </a:graphic>
          </wp:inline>
        </w:drawing>
      </w:r>
      <w:r w:rsidRPr="00F11FDD">
        <w:rPr>
          <w:b/>
          <w:bCs/>
          <w:color w:val="1F3864" w:themeColor="accent5" w:themeShade="80"/>
          <w:sz w:val="24"/>
        </w:rPr>
        <w:drawing>
          <wp:inline distT="0" distB="0" distL="0" distR="0">
            <wp:extent cx="1104900" cy="381000"/>
            <wp:effectExtent l="0" t="0" r="0" b="0"/>
            <wp:docPr id="8" name="Picture 8" descr="Everyday Social Skills HD - The Conover Company">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veryday Social Skills HD - The Conover Company">
                      <a:hlinkClick r:id="rId23"/>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381000"/>
                    </a:xfrm>
                    <a:prstGeom prst="rect">
                      <a:avLst/>
                    </a:prstGeom>
                    <a:noFill/>
                    <a:ln>
                      <a:noFill/>
                    </a:ln>
                  </pic:spPr>
                </pic:pic>
              </a:graphicData>
            </a:graphic>
          </wp:inline>
        </w:drawing>
      </w:r>
      <w:r w:rsidRPr="00F11FDD">
        <w:rPr>
          <w:b/>
          <w:bCs/>
          <w:color w:val="1F3864" w:themeColor="accent5" w:themeShade="80"/>
          <w:sz w:val="24"/>
          <w:lang w:val="en-US"/>
        </w:rPr>
        <w:t>Everyday Social Skills</w:t>
      </w:r>
      <w:r w:rsidRPr="00F11FDD">
        <w:rPr>
          <w:b/>
          <w:bCs/>
          <w:color w:val="1F3864" w:themeColor="accent5" w:themeShade="80"/>
          <w:sz w:val="24"/>
          <w:lang w:val="en-US"/>
        </w:rPr>
        <w:br/>
        <w:t xml:space="preserve">Company: </w:t>
      </w:r>
      <w:hyperlink r:id="rId24" w:tgtFrame="_blank" w:history="1">
        <w:r w:rsidRPr="00F11FDD">
          <w:rPr>
            <w:rStyle w:val="Hyperlink"/>
            <w:b/>
            <w:bCs/>
            <w:sz w:val="24"/>
            <w:lang w:val="en-US"/>
          </w:rPr>
          <w:t>The Conover Company</w:t>
        </w:r>
        <w:r w:rsidRPr="00F11FDD">
          <w:rPr>
            <w:rStyle w:val="Hyperlink"/>
            <w:sz w:val="24"/>
            <w:lang w:val="en-US"/>
          </w:rPr>
          <w:br/>
        </w:r>
      </w:hyperlink>
      <w:r w:rsidRPr="00F11FDD">
        <w:rPr>
          <w:b/>
          <w:bCs/>
          <w:color w:val="1F3864" w:themeColor="accent5" w:themeShade="80"/>
          <w:sz w:val="24"/>
          <w:lang w:val="en-US"/>
        </w:rPr>
        <w:t xml:space="preserve">Category: </w:t>
      </w:r>
      <w:r w:rsidRPr="00F11FDD">
        <w:rPr>
          <w:color w:val="1F3864" w:themeColor="accent5" w:themeShade="80"/>
          <w:sz w:val="24"/>
          <w:lang w:val="en-US"/>
        </w:rPr>
        <w:t>Social Skills</w:t>
      </w:r>
      <w:r w:rsidRPr="00F11FDD">
        <w:rPr>
          <w:color w:val="1F3864" w:themeColor="accent5" w:themeShade="80"/>
          <w:sz w:val="24"/>
          <w:lang w:val="en-US"/>
        </w:rPr>
        <w:br/>
      </w:r>
      <w:r w:rsidRPr="00F11FDD">
        <w:rPr>
          <w:b/>
          <w:bCs/>
          <w:color w:val="1F3864" w:themeColor="accent5" w:themeShade="80"/>
          <w:sz w:val="24"/>
          <w:lang w:val="en-US"/>
        </w:rPr>
        <w:t xml:space="preserve">Price: </w:t>
      </w:r>
      <w:r w:rsidRPr="00F11FDD">
        <w:rPr>
          <w:color w:val="1F3864" w:themeColor="accent5" w:themeShade="80"/>
          <w:sz w:val="24"/>
          <w:lang w:val="en-US"/>
        </w:rPr>
        <w:t>$0.99</w:t>
      </w:r>
      <w:hyperlink r:id="rId25" w:tgtFrame="_blank" w:history="1">
        <w:r w:rsidRPr="00F11FDD">
          <w:rPr>
            <w:rStyle w:val="Hyperlink"/>
            <w:sz w:val="24"/>
            <w:lang w:val="en-US"/>
          </w:rPr>
          <w:br/>
        </w:r>
      </w:hyperlink>
      <w:r w:rsidRPr="00F11FDD">
        <w:rPr>
          <w:b/>
          <w:bCs/>
          <w:color w:val="1F3864" w:themeColor="accent5" w:themeShade="80"/>
          <w:sz w:val="24"/>
          <w:lang w:val="en-US"/>
        </w:rPr>
        <w:t xml:space="preserve">Description: </w:t>
      </w:r>
      <w:r w:rsidRPr="00F11FDD">
        <w:rPr>
          <w:color w:val="1F3864" w:themeColor="accent5" w:themeShade="80"/>
          <w:sz w:val="24"/>
          <w:lang w:val="en-US"/>
        </w:rPr>
        <w:t xml:space="preserve">The Everyday Social Skills application is designed to teach and reinforce basic social skills critical for independent living. For some, going on a shopping trip, using basic literacy skills, or understanding what to do when seeing a warning sign are very difficult tasks. The Everyday Social Skills application provides easy-to-understand information that allows users to become more capable of functioning independently at work, at home, and in the community. See also </w:t>
      </w:r>
      <w:hyperlink r:id="rId26" w:tgtFrame="_blank" w:history="1">
        <w:r w:rsidRPr="00F11FDD">
          <w:rPr>
            <w:rStyle w:val="Hyperlink"/>
            <w:b/>
            <w:bCs/>
            <w:sz w:val="24"/>
            <w:lang w:val="en-US"/>
          </w:rPr>
          <w:t>Responding Social Skills</w:t>
        </w:r>
      </w:hyperlink>
      <w:r w:rsidRPr="00F11FDD">
        <w:rPr>
          <w:b/>
          <w:bCs/>
          <w:color w:val="1F3864" w:themeColor="accent5" w:themeShade="80"/>
          <w:sz w:val="24"/>
          <w:lang w:val="en-US"/>
        </w:rPr>
        <w:t>, </w:t>
      </w:r>
      <w:hyperlink r:id="rId27" w:tgtFrame="_blank" w:history="1">
        <w:r w:rsidRPr="00F11FDD">
          <w:rPr>
            <w:rStyle w:val="Hyperlink"/>
            <w:b/>
            <w:bCs/>
            <w:sz w:val="24"/>
            <w:lang w:val="en-US"/>
          </w:rPr>
          <w:t>Initiating Social Skills</w:t>
        </w:r>
      </w:hyperlink>
      <w:r w:rsidRPr="00F11FDD">
        <w:rPr>
          <w:b/>
          <w:bCs/>
          <w:color w:val="1F3864" w:themeColor="accent5" w:themeShade="80"/>
          <w:sz w:val="24"/>
          <w:lang w:val="en-US"/>
        </w:rPr>
        <w:t xml:space="preserve"> &amp; </w:t>
      </w:r>
      <w:hyperlink r:id="rId28" w:tgtFrame="_blank" w:history="1">
        <w:r w:rsidRPr="00F11FDD">
          <w:rPr>
            <w:rStyle w:val="Hyperlink"/>
            <w:b/>
            <w:bCs/>
            <w:sz w:val="24"/>
            <w:lang w:val="en-US"/>
          </w:rPr>
          <w:t>Personal Social Skills</w:t>
        </w:r>
      </w:hyperlink>
      <w:r w:rsidRPr="00F11FDD">
        <w:rPr>
          <w:b/>
          <w:bCs/>
          <w:color w:val="1F3864" w:themeColor="accent5" w:themeShade="80"/>
          <w:sz w:val="24"/>
          <w:lang w:val="en-US"/>
        </w:rPr>
        <w:t>.</w:t>
      </w:r>
    </w:p>
    <w:p w:rsidR="00F11FDD" w:rsidRPr="00F11FDD" w:rsidRDefault="00F11FDD" w:rsidP="00F11FDD">
      <w:pPr>
        <w:rPr>
          <w:color w:val="1F3864" w:themeColor="accent5" w:themeShade="80"/>
          <w:sz w:val="24"/>
          <w:lang w:val="en-US"/>
        </w:rPr>
      </w:pPr>
      <w:r w:rsidRPr="00F11FDD">
        <w:rPr>
          <w:b/>
          <w:bCs/>
          <w:color w:val="1F3864" w:themeColor="accent5" w:themeShade="80"/>
          <w:sz w:val="24"/>
        </w:rPr>
        <w:drawing>
          <wp:inline distT="0" distB="0" distL="0" distR="0">
            <wp:extent cx="1428750" cy="1438275"/>
            <wp:effectExtent l="0" t="0" r="0" b="9525"/>
            <wp:docPr id="7" name="Picture 7" descr="Model Me Going Places iPad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del Me Going Places iPad Applicat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0" cy="1438275"/>
                    </a:xfrm>
                    <a:prstGeom prst="rect">
                      <a:avLst/>
                    </a:prstGeom>
                    <a:noFill/>
                    <a:ln>
                      <a:noFill/>
                    </a:ln>
                  </pic:spPr>
                </pic:pic>
              </a:graphicData>
            </a:graphic>
          </wp:inline>
        </w:drawing>
      </w:r>
      <w:r w:rsidRPr="00F11FDD">
        <w:rPr>
          <w:b/>
          <w:bCs/>
          <w:color w:val="1F3864" w:themeColor="accent5" w:themeShade="80"/>
          <w:sz w:val="24"/>
        </w:rPr>
        <w:drawing>
          <wp:inline distT="0" distB="0" distL="0" distR="0">
            <wp:extent cx="1104900" cy="381000"/>
            <wp:effectExtent l="0" t="0" r="0" b="0"/>
            <wp:docPr id="6" name="Picture 6" descr="Model Me Going Places 2 - Model Me Kids, LLC">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del Me Going Places 2 - Model Me Kids, LLC">
                      <a:hlinkClick r:id="rId3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381000"/>
                    </a:xfrm>
                    <a:prstGeom prst="rect">
                      <a:avLst/>
                    </a:prstGeom>
                    <a:noFill/>
                    <a:ln>
                      <a:noFill/>
                    </a:ln>
                  </pic:spPr>
                </pic:pic>
              </a:graphicData>
            </a:graphic>
          </wp:inline>
        </w:drawing>
      </w:r>
      <w:r w:rsidRPr="00F11FDD">
        <w:rPr>
          <w:b/>
          <w:bCs/>
          <w:color w:val="1F3864" w:themeColor="accent5" w:themeShade="80"/>
          <w:sz w:val="24"/>
          <w:lang w:val="en-US"/>
        </w:rPr>
        <w:t>Model Me Going Places</w:t>
      </w:r>
      <w:r w:rsidRPr="00F11FDD">
        <w:rPr>
          <w:b/>
          <w:bCs/>
          <w:color w:val="1F3864" w:themeColor="accent5" w:themeShade="80"/>
          <w:sz w:val="24"/>
          <w:lang w:val="en-US"/>
        </w:rPr>
        <w:br/>
        <w:t xml:space="preserve">Company: </w:t>
      </w:r>
      <w:hyperlink r:id="rId31" w:tgtFrame="_blank" w:history="1">
        <w:r w:rsidRPr="00F11FDD">
          <w:rPr>
            <w:rStyle w:val="Hyperlink"/>
            <w:b/>
            <w:bCs/>
            <w:sz w:val="24"/>
            <w:lang w:val="en-US"/>
          </w:rPr>
          <w:t>Model Me Kids</w:t>
        </w:r>
        <w:r w:rsidRPr="00F11FDD">
          <w:rPr>
            <w:rStyle w:val="Hyperlink"/>
            <w:sz w:val="24"/>
            <w:lang w:val="en-US"/>
          </w:rPr>
          <w:br/>
        </w:r>
      </w:hyperlink>
      <w:r w:rsidRPr="00F11FDD">
        <w:rPr>
          <w:b/>
          <w:bCs/>
          <w:color w:val="1F3864" w:themeColor="accent5" w:themeShade="80"/>
          <w:sz w:val="24"/>
          <w:lang w:val="en-US"/>
        </w:rPr>
        <w:t xml:space="preserve">Category: </w:t>
      </w:r>
      <w:r w:rsidRPr="00F11FDD">
        <w:rPr>
          <w:color w:val="1F3864" w:themeColor="accent5" w:themeShade="80"/>
          <w:sz w:val="24"/>
          <w:lang w:val="en-US"/>
        </w:rPr>
        <w:t>Life Skills</w:t>
      </w:r>
      <w:r w:rsidRPr="00F11FDD">
        <w:rPr>
          <w:color w:val="1F3864" w:themeColor="accent5" w:themeShade="80"/>
          <w:sz w:val="24"/>
          <w:lang w:val="en-US"/>
        </w:rPr>
        <w:br/>
      </w:r>
      <w:r w:rsidRPr="00F11FDD">
        <w:rPr>
          <w:b/>
          <w:bCs/>
          <w:color w:val="1F3864" w:themeColor="accent5" w:themeShade="80"/>
          <w:sz w:val="24"/>
          <w:lang w:val="en-US"/>
        </w:rPr>
        <w:t xml:space="preserve">Price: </w:t>
      </w:r>
      <w:r w:rsidRPr="00F11FDD">
        <w:rPr>
          <w:color w:val="1F3864" w:themeColor="accent5" w:themeShade="80"/>
          <w:sz w:val="24"/>
          <w:lang w:val="en-US"/>
        </w:rPr>
        <w:t>Free</w:t>
      </w:r>
      <w:hyperlink r:id="rId32" w:tgtFrame="_blank" w:history="1">
        <w:r w:rsidRPr="00F11FDD">
          <w:rPr>
            <w:rStyle w:val="Hyperlink"/>
            <w:sz w:val="24"/>
            <w:lang w:val="en-US"/>
          </w:rPr>
          <w:br/>
        </w:r>
      </w:hyperlink>
      <w:r w:rsidRPr="00F11FDD">
        <w:rPr>
          <w:b/>
          <w:bCs/>
          <w:color w:val="1F3864" w:themeColor="accent5" w:themeShade="80"/>
          <w:sz w:val="24"/>
          <w:lang w:val="en-US"/>
        </w:rPr>
        <w:t xml:space="preserve">Description: </w:t>
      </w:r>
      <w:r w:rsidRPr="00F11FDD">
        <w:rPr>
          <w:color w:val="1F3864" w:themeColor="accent5" w:themeShade="80"/>
          <w:sz w:val="24"/>
          <w:lang w:val="en-US"/>
        </w:rPr>
        <w:t>Model Me Going Places™ is a great visual teaching tool for helping your child learn to navigate challenging locations in the community. Each location contains a photo slide show of children modeling appropriate behavior.  Locations include: Hairdresser, Mall, Doctor, Playground, Grocery Store, </w:t>
      </w:r>
      <w:proofErr w:type="gramStart"/>
      <w:r w:rsidRPr="00F11FDD">
        <w:rPr>
          <w:color w:val="1F3864" w:themeColor="accent5" w:themeShade="80"/>
          <w:sz w:val="24"/>
          <w:lang w:val="en-US"/>
        </w:rPr>
        <w:t>Restaurant</w:t>
      </w:r>
      <w:proofErr w:type="gramEnd"/>
    </w:p>
    <w:p w:rsidR="00F11FDD" w:rsidRPr="00F11FDD" w:rsidRDefault="00F11FDD" w:rsidP="00F11FDD">
      <w:pPr>
        <w:rPr>
          <w:color w:val="1F3864" w:themeColor="accent5" w:themeShade="80"/>
          <w:sz w:val="24"/>
          <w:lang w:val="en-US"/>
        </w:rPr>
      </w:pPr>
      <w:r w:rsidRPr="00F11FDD">
        <w:rPr>
          <w:b/>
          <w:bCs/>
          <w:color w:val="1F3864" w:themeColor="accent5" w:themeShade="80"/>
          <w:sz w:val="24"/>
        </w:rPr>
        <w:drawing>
          <wp:inline distT="0" distB="0" distL="0" distR="0">
            <wp:extent cx="1428750" cy="1409700"/>
            <wp:effectExtent l="0" t="0" r="0" b="0"/>
            <wp:docPr id="4" name="Picture 4" descr="Everyday Skills iPad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veryday Skills iPad Applicati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0" cy="1409700"/>
                    </a:xfrm>
                    <a:prstGeom prst="rect">
                      <a:avLst/>
                    </a:prstGeom>
                    <a:noFill/>
                    <a:ln>
                      <a:noFill/>
                    </a:ln>
                  </pic:spPr>
                </pic:pic>
              </a:graphicData>
            </a:graphic>
          </wp:inline>
        </w:drawing>
      </w:r>
      <w:r w:rsidRPr="00F11FDD">
        <w:rPr>
          <w:b/>
          <w:bCs/>
          <w:color w:val="1F3864" w:themeColor="accent5" w:themeShade="80"/>
          <w:sz w:val="24"/>
        </w:rPr>
        <w:drawing>
          <wp:inline distT="0" distB="0" distL="0" distR="0">
            <wp:extent cx="1104900" cy="381000"/>
            <wp:effectExtent l="0" t="0" r="0" b="0"/>
            <wp:docPr id="3" name="Picture 3" descr="Everyday Skills - AbleLink Technologies, Inc.">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veryday Skills - AbleLink Technologies, Inc.">
                      <a:hlinkClick r:id="rId3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381000"/>
                    </a:xfrm>
                    <a:prstGeom prst="rect">
                      <a:avLst/>
                    </a:prstGeom>
                    <a:noFill/>
                    <a:ln>
                      <a:noFill/>
                    </a:ln>
                  </pic:spPr>
                </pic:pic>
              </a:graphicData>
            </a:graphic>
          </wp:inline>
        </w:drawing>
      </w:r>
      <w:r w:rsidRPr="00F11FDD">
        <w:rPr>
          <w:b/>
          <w:bCs/>
          <w:color w:val="1F3864" w:themeColor="accent5" w:themeShade="80"/>
          <w:sz w:val="24"/>
          <w:lang w:val="en-US"/>
        </w:rPr>
        <w:t>Everyday Skills</w:t>
      </w:r>
      <w:r w:rsidRPr="00F11FDD">
        <w:rPr>
          <w:b/>
          <w:bCs/>
          <w:color w:val="1F3864" w:themeColor="accent5" w:themeShade="80"/>
          <w:sz w:val="24"/>
          <w:lang w:val="en-US"/>
        </w:rPr>
        <w:br/>
        <w:t xml:space="preserve">Company: </w:t>
      </w:r>
      <w:hyperlink r:id="rId35" w:tgtFrame="_blank" w:history="1">
        <w:proofErr w:type="spellStart"/>
        <w:r w:rsidRPr="00F11FDD">
          <w:rPr>
            <w:rStyle w:val="Hyperlink"/>
            <w:b/>
            <w:bCs/>
            <w:sz w:val="24"/>
            <w:lang w:val="en-US"/>
          </w:rPr>
          <w:t>Ablelink</w:t>
        </w:r>
        <w:proofErr w:type="spellEnd"/>
        <w:r w:rsidRPr="00F11FDD">
          <w:rPr>
            <w:rStyle w:val="Hyperlink"/>
            <w:b/>
            <w:bCs/>
            <w:sz w:val="24"/>
            <w:lang w:val="en-US"/>
          </w:rPr>
          <w:t xml:space="preserve"> Technologies</w:t>
        </w:r>
        <w:r w:rsidRPr="00F11FDD">
          <w:rPr>
            <w:rStyle w:val="Hyperlink"/>
            <w:sz w:val="24"/>
            <w:lang w:val="en-US"/>
          </w:rPr>
          <w:br/>
        </w:r>
      </w:hyperlink>
      <w:r w:rsidRPr="00F11FDD">
        <w:rPr>
          <w:b/>
          <w:bCs/>
          <w:color w:val="1F3864" w:themeColor="accent5" w:themeShade="80"/>
          <w:sz w:val="24"/>
          <w:lang w:val="en-US"/>
        </w:rPr>
        <w:t xml:space="preserve">Category: </w:t>
      </w:r>
      <w:r w:rsidRPr="00F11FDD">
        <w:rPr>
          <w:color w:val="1F3864" w:themeColor="accent5" w:themeShade="80"/>
          <w:sz w:val="24"/>
          <w:lang w:val="en-US"/>
        </w:rPr>
        <w:t>Life Skills</w:t>
      </w:r>
      <w:r w:rsidRPr="00F11FDD">
        <w:rPr>
          <w:color w:val="1F3864" w:themeColor="accent5" w:themeShade="80"/>
          <w:sz w:val="24"/>
          <w:lang w:val="en-US"/>
        </w:rPr>
        <w:br/>
      </w:r>
      <w:r w:rsidRPr="00F11FDD">
        <w:rPr>
          <w:b/>
          <w:bCs/>
          <w:color w:val="1F3864" w:themeColor="accent5" w:themeShade="80"/>
          <w:sz w:val="24"/>
          <w:lang w:val="en-US"/>
        </w:rPr>
        <w:t xml:space="preserve">Price: </w:t>
      </w:r>
      <w:r w:rsidRPr="00F11FDD">
        <w:rPr>
          <w:color w:val="1F3864" w:themeColor="accent5" w:themeShade="80"/>
          <w:sz w:val="24"/>
          <w:lang w:val="en-US"/>
        </w:rPr>
        <w:t>$49.99</w:t>
      </w:r>
      <w:hyperlink r:id="rId36" w:tgtFrame="_blank" w:history="1">
        <w:r w:rsidRPr="00F11FDD">
          <w:rPr>
            <w:rStyle w:val="Hyperlink"/>
            <w:sz w:val="24"/>
            <w:lang w:val="en-US"/>
          </w:rPr>
          <w:br/>
        </w:r>
      </w:hyperlink>
      <w:r w:rsidRPr="00F11FDD">
        <w:rPr>
          <w:b/>
          <w:bCs/>
          <w:color w:val="1F3864" w:themeColor="accent5" w:themeShade="80"/>
          <w:sz w:val="24"/>
          <w:lang w:val="en-US"/>
        </w:rPr>
        <w:t xml:space="preserve">Description: </w:t>
      </w:r>
      <w:r w:rsidRPr="00F11FDD">
        <w:rPr>
          <w:color w:val="1F3864" w:themeColor="accent5" w:themeShade="80"/>
          <w:sz w:val="24"/>
          <w:lang w:val="en-US"/>
        </w:rPr>
        <w:t xml:space="preserve">Everyday Skills provides self-directed learning sessions for 40 important skills necessary for living independently and accessing the community based on proven content developed by the Attainment Company. Everyday Skills provides an accessible learning tool that is specifically designed to be used directly by individuals with autism, learning or other developmental disabilities at their own pace on the coolest technology platform there is – the iPad! Everyday Skills is powered by Visual Impact, </w:t>
      </w:r>
      <w:proofErr w:type="spellStart"/>
      <w:r w:rsidRPr="00F11FDD">
        <w:rPr>
          <w:color w:val="1F3864" w:themeColor="accent5" w:themeShade="80"/>
          <w:sz w:val="24"/>
          <w:lang w:val="en-US"/>
        </w:rPr>
        <w:t>AbleLink’s</w:t>
      </w:r>
      <w:proofErr w:type="spellEnd"/>
      <w:r w:rsidRPr="00F11FDD">
        <w:rPr>
          <w:color w:val="1F3864" w:themeColor="accent5" w:themeShade="80"/>
          <w:sz w:val="24"/>
          <w:lang w:val="en-US"/>
        </w:rPr>
        <w:t xml:space="preserve"> highly effective cognitively accessible learning tool.</w:t>
      </w:r>
    </w:p>
    <w:p w:rsidR="00F11FDD" w:rsidRPr="00F11FDD" w:rsidRDefault="00F11FDD" w:rsidP="00F11FDD">
      <w:pPr>
        <w:rPr>
          <w:color w:val="1F3864" w:themeColor="accent5" w:themeShade="80"/>
          <w:sz w:val="24"/>
          <w:lang w:val="en-US"/>
        </w:rPr>
      </w:pPr>
      <w:r w:rsidRPr="00F11FDD">
        <w:rPr>
          <w:b/>
          <w:bCs/>
          <w:color w:val="1F3864" w:themeColor="accent5" w:themeShade="80"/>
          <w:sz w:val="24"/>
        </w:rPr>
        <w:drawing>
          <wp:inline distT="0" distB="0" distL="0" distR="0">
            <wp:extent cx="1428750" cy="1438275"/>
            <wp:effectExtent l="0" t="0" r="0" b="9525"/>
            <wp:docPr id="2" name="Picture 2" descr="Living Safely iPad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ving Safely iPad Ap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28750" cy="1438275"/>
                    </a:xfrm>
                    <a:prstGeom prst="rect">
                      <a:avLst/>
                    </a:prstGeom>
                    <a:noFill/>
                    <a:ln>
                      <a:noFill/>
                    </a:ln>
                  </pic:spPr>
                </pic:pic>
              </a:graphicData>
            </a:graphic>
          </wp:inline>
        </w:drawing>
      </w:r>
      <w:r w:rsidRPr="00F11FDD">
        <w:rPr>
          <w:b/>
          <w:bCs/>
          <w:color w:val="1F3864" w:themeColor="accent5" w:themeShade="80"/>
          <w:sz w:val="24"/>
        </w:rPr>
        <w:drawing>
          <wp:inline distT="0" distB="0" distL="0" distR="0">
            <wp:extent cx="1104900" cy="381000"/>
            <wp:effectExtent l="0" t="0" r="0" b="0"/>
            <wp:docPr id="1" name="Picture 1" descr="Living Safely - AbleLink Technologies, Inc.">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iving Safely - AbleLink Technologies, Inc.">
                      <a:hlinkClick r:id="rId3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381000"/>
                    </a:xfrm>
                    <a:prstGeom prst="rect">
                      <a:avLst/>
                    </a:prstGeom>
                    <a:noFill/>
                    <a:ln>
                      <a:noFill/>
                    </a:ln>
                  </pic:spPr>
                </pic:pic>
              </a:graphicData>
            </a:graphic>
          </wp:inline>
        </w:drawing>
      </w:r>
      <w:r w:rsidRPr="00F11FDD">
        <w:rPr>
          <w:b/>
          <w:bCs/>
          <w:color w:val="1F3864" w:themeColor="accent5" w:themeShade="80"/>
          <w:sz w:val="24"/>
          <w:lang w:val="en-US"/>
        </w:rPr>
        <w:t>Living Safely</w:t>
      </w:r>
      <w:r w:rsidRPr="00F11FDD">
        <w:rPr>
          <w:b/>
          <w:bCs/>
          <w:color w:val="1F3864" w:themeColor="accent5" w:themeShade="80"/>
          <w:sz w:val="24"/>
          <w:lang w:val="en-US"/>
        </w:rPr>
        <w:br/>
        <w:t xml:space="preserve">Company: </w:t>
      </w:r>
      <w:hyperlink r:id="rId39" w:tgtFrame="_blank" w:history="1">
        <w:r w:rsidRPr="00F11FDD">
          <w:rPr>
            <w:rStyle w:val="Hyperlink"/>
            <w:b/>
            <w:bCs/>
            <w:sz w:val="24"/>
            <w:lang w:val="en-US"/>
          </w:rPr>
          <w:t>Ablelink Technologies</w:t>
        </w:r>
        <w:r w:rsidRPr="00F11FDD">
          <w:rPr>
            <w:rStyle w:val="Hyperlink"/>
            <w:sz w:val="24"/>
            <w:lang w:val="en-US"/>
          </w:rPr>
          <w:br/>
        </w:r>
      </w:hyperlink>
      <w:r w:rsidRPr="00F11FDD">
        <w:rPr>
          <w:b/>
          <w:bCs/>
          <w:color w:val="1F3864" w:themeColor="accent5" w:themeShade="80"/>
          <w:sz w:val="24"/>
          <w:lang w:val="en-US"/>
        </w:rPr>
        <w:t xml:space="preserve">Category: </w:t>
      </w:r>
      <w:r w:rsidRPr="00F11FDD">
        <w:rPr>
          <w:color w:val="1F3864" w:themeColor="accent5" w:themeShade="80"/>
          <w:sz w:val="24"/>
          <w:lang w:val="en-US"/>
        </w:rPr>
        <w:t>Life Skills</w:t>
      </w:r>
      <w:r w:rsidRPr="00F11FDD">
        <w:rPr>
          <w:color w:val="1F3864" w:themeColor="accent5" w:themeShade="80"/>
          <w:sz w:val="24"/>
          <w:lang w:val="en-US"/>
        </w:rPr>
        <w:br/>
      </w:r>
      <w:r w:rsidRPr="00F11FDD">
        <w:rPr>
          <w:b/>
          <w:bCs/>
          <w:color w:val="1F3864" w:themeColor="accent5" w:themeShade="80"/>
          <w:sz w:val="24"/>
          <w:lang w:val="en-US"/>
        </w:rPr>
        <w:t xml:space="preserve">Price: </w:t>
      </w:r>
      <w:r w:rsidRPr="00F11FDD">
        <w:rPr>
          <w:color w:val="1F3864" w:themeColor="accent5" w:themeShade="80"/>
          <w:sz w:val="24"/>
          <w:lang w:val="en-US"/>
        </w:rPr>
        <w:t>$34.99</w:t>
      </w:r>
      <w:r w:rsidRPr="00F11FDD">
        <w:rPr>
          <w:color w:val="1F3864" w:themeColor="accent5" w:themeShade="80"/>
          <w:sz w:val="24"/>
          <w:lang w:val="en-US"/>
        </w:rPr>
        <w:br/>
      </w:r>
      <w:r w:rsidRPr="00F11FDD">
        <w:rPr>
          <w:b/>
          <w:bCs/>
          <w:color w:val="1F3864" w:themeColor="accent5" w:themeShade="80"/>
          <w:sz w:val="24"/>
          <w:lang w:val="en-US"/>
        </w:rPr>
        <w:t xml:space="preserve">Link: </w:t>
      </w:r>
      <w:hyperlink r:id="rId40" w:tgtFrame="_blank" w:history="1">
        <w:r w:rsidRPr="00F11FDD">
          <w:rPr>
            <w:rStyle w:val="Hyperlink"/>
            <w:sz w:val="24"/>
            <w:lang w:val="en-US"/>
          </w:rPr>
          <w:t>http://itunes.apple.com/us/app/living-safely/id396774523</w:t>
        </w:r>
      </w:hyperlink>
      <w:hyperlink r:id="rId41" w:tgtFrame="_blank" w:history="1">
        <w:r w:rsidRPr="00F11FDD">
          <w:rPr>
            <w:rStyle w:val="Hyperlink"/>
            <w:sz w:val="24"/>
            <w:lang w:val="en-US"/>
          </w:rPr>
          <w:br/>
        </w:r>
      </w:hyperlink>
      <w:r w:rsidRPr="00F11FDD">
        <w:rPr>
          <w:b/>
          <w:bCs/>
          <w:color w:val="1F3864" w:themeColor="accent5" w:themeShade="80"/>
          <w:sz w:val="24"/>
          <w:lang w:val="en-US"/>
        </w:rPr>
        <w:t xml:space="preserve">Description: </w:t>
      </w:r>
      <w:r w:rsidRPr="00F11FDD">
        <w:rPr>
          <w:color w:val="1F3864" w:themeColor="accent5" w:themeShade="80"/>
          <w:sz w:val="24"/>
          <w:lang w:val="en-US"/>
        </w:rPr>
        <w:t xml:space="preserve">Living Safely provides self-directed learning sessions for 27 important safety skills topics. Living </w:t>
      </w:r>
      <w:proofErr w:type="gramStart"/>
      <w:r w:rsidRPr="00F11FDD">
        <w:rPr>
          <w:color w:val="1F3864" w:themeColor="accent5" w:themeShade="80"/>
          <w:sz w:val="24"/>
          <w:lang w:val="en-US"/>
        </w:rPr>
        <w:t>Safely</w:t>
      </w:r>
      <w:proofErr w:type="gramEnd"/>
      <w:r w:rsidRPr="00F11FDD">
        <w:rPr>
          <w:color w:val="1F3864" w:themeColor="accent5" w:themeShade="80"/>
          <w:sz w:val="24"/>
          <w:lang w:val="en-US"/>
        </w:rPr>
        <w:t xml:space="preserve"> provides an accessible learning tool that is specifically designed to be used directly by individuals with autism, learning or other developmental disabilities at their own pace on the coolest technology platform there is – the iPad!</w:t>
      </w:r>
    </w:p>
    <w:p w:rsidR="00F11FDD" w:rsidRPr="00F11FDD" w:rsidRDefault="00F11FDD">
      <w:pPr>
        <w:rPr>
          <w:color w:val="1F3864" w:themeColor="accent5" w:themeShade="80"/>
          <w:sz w:val="24"/>
        </w:rPr>
      </w:pPr>
      <w:bookmarkStart w:id="0" w:name="_GoBack"/>
      <w:bookmarkEnd w:id="0"/>
    </w:p>
    <w:p w:rsidR="0012236A" w:rsidRDefault="0012236A">
      <w:pPr>
        <w:rPr>
          <w:color w:val="1F3864" w:themeColor="accent5" w:themeShade="80"/>
          <w:sz w:val="36"/>
        </w:rPr>
      </w:pPr>
    </w:p>
    <w:p w:rsidR="00225916" w:rsidRPr="00225916" w:rsidRDefault="00225916" w:rsidP="00225916">
      <w:pPr>
        <w:rPr>
          <w:color w:val="1F3864" w:themeColor="accent5" w:themeShade="80"/>
          <w:sz w:val="24"/>
        </w:rPr>
      </w:pPr>
    </w:p>
    <w:p w:rsidR="0012236A" w:rsidRDefault="00225916" w:rsidP="00BB7412">
      <w:pPr>
        <w:rPr>
          <w:color w:val="1F3864" w:themeColor="accent5" w:themeShade="80"/>
          <w:sz w:val="24"/>
        </w:rPr>
      </w:pPr>
      <w:r>
        <w:rPr>
          <w:color w:val="1F3864" w:themeColor="accent5" w:themeShade="80"/>
          <w:sz w:val="36"/>
        </w:rPr>
        <w:br/>
      </w:r>
      <w:r w:rsidR="0012236A">
        <w:rPr>
          <w:color w:val="1F3864" w:themeColor="accent5" w:themeShade="80"/>
          <w:sz w:val="36"/>
        </w:rPr>
        <w:br/>
      </w:r>
    </w:p>
    <w:p w:rsidR="0012236A" w:rsidRPr="0012236A" w:rsidRDefault="0012236A">
      <w:pPr>
        <w:rPr>
          <w:color w:val="1F3864" w:themeColor="accent5" w:themeShade="80"/>
          <w:sz w:val="24"/>
        </w:rPr>
      </w:pPr>
      <w:r>
        <w:rPr>
          <w:color w:val="1F3864" w:themeColor="accent5" w:themeShade="80"/>
          <w:sz w:val="24"/>
        </w:rPr>
        <w:br/>
      </w:r>
      <w:r w:rsidRPr="0012236A">
        <w:rPr>
          <w:color w:val="1F3864" w:themeColor="accent5" w:themeShade="80"/>
          <w:sz w:val="24"/>
        </w:rPr>
        <w:br/>
      </w:r>
    </w:p>
    <w:p w:rsidR="00C7789E" w:rsidRDefault="00C7789E">
      <w:pPr>
        <w:rPr>
          <w:color w:val="1F3864" w:themeColor="accent5" w:themeShade="80"/>
          <w:sz w:val="36"/>
        </w:rPr>
      </w:pPr>
    </w:p>
    <w:p w:rsidR="00C7789E" w:rsidRDefault="00C7789E">
      <w:pPr>
        <w:rPr>
          <w:color w:val="1F3864" w:themeColor="accent5" w:themeShade="80"/>
          <w:sz w:val="36"/>
        </w:rPr>
      </w:pPr>
    </w:p>
    <w:p w:rsidR="00940467" w:rsidRPr="00F509BF" w:rsidRDefault="00940467">
      <w:pPr>
        <w:rPr>
          <w:color w:val="1F3864" w:themeColor="accent5" w:themeShade="80"/>
          <w:sz w:val="36"/>
        </w:rPr>
      </w:pPr>
    </w:p>
    <w:p w:rsidR="003A484E" w:rsidRPr="003A484E" w:rsidRDefault="003A484E">
      <w:pPr>
        <w:rPr>
          <w:sz w:val="28"/>
        </w:rPr>
      </w:pPr>
    </w:p>
    <w:p w:rsidR="00F509BF" w:rsidRDefault="00F509BF">
      <w:r>
        <w:br/>
      </w:r>
    </w:p>
    <w:sectPr w:rsidR="00F509BF" w:rsidSect="00F509BF">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97"/>
    <w:rsid w:val="0012236A"/>
    <w:rsid w:val="0015150B"/>
    <w:rsid w:val="001703A4"/>
    <w:rsid w:val="00225916"/>
    <w:rsid w:val="003A484E"/>
    <w:rsid w:val="0053533F"/>
    <w:rsid w:val="00762B0C"/>
    <w:rsid w:val="007C06FA"/>
    <w:rsid w:val="00940467"/>
    <w:rsid w:val="009806EA"/>
    <w:rsid w:val="009F3D81"/>
    <w:rsid w:val="00A46797"/>
    <w:rsid w:val="00B0423C"/>
    <w:rsid w:val="00BB7412"/>
    <w:rsid w:val="00C7789E"/>
    <w:rsid w:val="00CA5349"/>
    <w:rsid w:val="00F11FDD"/>
    <w:rsid w:val="00F509BF"/>
    <w:rsid w:val="00FF2D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996D6-246F-46E0-9209-4BAB889D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84E"/>
    <w:rPr>
      <w:color w:val="0563C1" w:themeColor="hyperlink"/>
      <w:u w:val="single"/>
    </w:rPr>
  </w:style>
  <w:style w:type="character" w:styleId="Strong">
    <w:name w:val="Strong"/>
    <w:basedOn w:val="DefaultParagraphFont"/>
    <w:uiPriority w:val="22"/>
    <w:qFormat/>
    <w:rsid w:val="00CA5349"/>
    <w:rPr>
      <w:b/>
      <w:bCs/>
    </w:rPr>
  </w:style>
  <w:style w:type="character" w:styleId="CommentReference">
    <w:name w:val="annotation reference"/>
    <w:basedOn w:val="DefaultParagraphFont"/>
    <w:uiPriority w:val="99"/>
    <w:semiHidden/>
    <w:unhideWhenUsed/>
    <w:rsid w:val="00CA5349"/>
    <w:rPr>
      <w:sz w:val="16"/>
      <w:szCs w:val="16"/>
    </w:rPr>
  </w:style>
  <w:style w:type="paragraph" w:styleId="CommentText">
    <w:name w:val="annotation text"/>
    <w:basedOn w:val="Normal"/>
    <w:link w:val="CommentTextChar"/>
    <w:uiPriority w:val="99"/>
    <w:semiHidden/>
    <w:unhideWhenUsed/>
    <w:rsid w:val="00CA5349"/>
    <w:pPr>
      <w:spacing w:line="240" w:lineRule="auto"/>
    </w:pPr>
    <w:rPr>
      <w:sz w:val="20"/>
      <w:szCs w:val="20"/>
    </w:rPr>
  </w:style>
  <w:style w:type="character" w:customStyle="1" w:styleId="CommentTextChar">
    <w:name w:val="Comment Text Char"/>
    <w:basedOn w:val="DefaultParagraphFont"/>
    <w:link w:val="CommentText"/>
    <w:uiPriority w:val="99"/>
    <w:semiHidden/>
    <w:rsid w:val="00CA5349"/>
    <w:rPr>
      <w:sz w:val="20"/>
      <w:szCs w:val="20"/>
    </w:rPr>
  </w:style>
  <w:style w:type="paragraph" w:styleId="CommentSubject">
    <w:name w:val="annotation subject"/>
    <w:basedOn w:val="CommentText"/>
    <w:next w:val="CommentText"/>
    <w:link w:val="CommentSubjectChar"/>
    <w:uiPriority w:val="99"/>
    <w:semiHidden/>
    <w:unhideWhenUsed/>
    <w:rsid w:val="00CA5349"/>
    <w:rPr>
      <w:b/>
      <w:bCs/>
    </w:rPr>
  </w:style>
  <w:style w:type="character" w:customStyle="1" w:styleId="CommentSubjectChar">
    <w:name w:val="Comment Subject Char"/>
    <w:basedOn w:val="CommentTextChar"/>
    <w:link w:val="CommentSubject"/>
    <w:uiPriority w:val="99"/>
    <w:semiHidden/>
    <w:rsid w:val="00CA5349"/>
    <w:rPr>
      <w:b/>
      <w:bCs/>
      <w:sz w:val="20"/>
      <w:szCs w:val="20"/>
    </w:rPr>
  </w:style>
  <w:style w:type="paragraph" w:styleId="BalloonText">
    <w:name w:val="Balloon Text"/>
    <w:basedOn w:val="Normal"/>
    <w:link w:val="BalloonTextChar"/>
    <w:uiPriority w:val="99"/>
    <w:semiHidden/>
    <w:unhideWhenUsed/>
    <w:rsid w:val="00CA5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3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5118">
      <w:bodyDiv w:val="1"/>
      <w:marLeft w:val="0"/>
      <w:marRight w:val="0"/>
      <w:marTop w:val="0"/>
      <w:marBottom w:val="0"/>
      <w:divBdr>
        <w:top w:val="none" w:sz="0" w:space="0" w:color="auto"/>
        <w:left w:val="none" w:sz="0" w:space="0" w:color="auto"/>
        <w:bottom w:val="none" w:sz="0" w:space="0" w:color="auto"/>
        <w:right w:val="none" w:sz="0" w:space="0" w:color="auto"/>
      </w:divBdr>
      <w:divsChild>
        <w:div w:id="646128709">
          <w:marLeft w:val="0"/>
          <w:marRight w:val="0"/>
          <w:marTop w:val="0"/>
          <w:marBottom w:val="0"/>
          <w:divBdr>
            <w:top w:val="none" w:sz="0" w:space="0" w:color="auto"/>
            <w:left w:val="none" w:sz="0" w:space="0" w:color="auto"/>
            <w:bottom w:val="none" w:sz="0" w:space="0" w:color="auto"/>
            <w:right w:val="none" w:sz="0" w:space="0" w:color="auto"/>
          </w:divBdr>
          <w:divsChild>
            <w:div w:id="1391079905">
              <w:marLeft w:val="0"/>
              <w:marRight w:val="0"/>
              <w:marTop w:val="0"/>
              <w:marBottom w:val="0"/>
              <w:divBdr>
                <w:top w:val="none" w:sz="0" w:space="0" w:color="auto"/>
                <w:left w:val="none" w:sz="0" w:space="0" w:color="auto"/>
                <w:bottom w:val="none" w:sz="0" w:space="0" w:color="auto"/>
                <w:right w:val="none" w:sz="0" w:space="0" w:color="auto"/>
              </w:divBdr>
              <w:divsChild>
                <w:div w:id="1212768685">
                  <w:marLeft w:val="0"/>
                  <w:marRight w:val="0"/>
                  <w:marTop w:val="0"/>
                  <w:marBottom w:val="0"/>
                  <w:divBdr>
                    <w:top w:val="single" w:sz="12" w:space="4" w:color="CCCCCC"/>
                    <w:left w:val="single" w:sz="12" w:space="23" w:color="CCCCCC"/>
                    <w:bottom w:val="single" w:sz="12" w:space="4" w:color="CCCCCC"/>
                    <w:right w:val="single" w:sz="12" w:space="23" w:color="CCCCCC"/>
                  </w:divBdr>
                </w:div>
              </w:divsChild>
            </w:div>
          </w:divsChild>
        </w:div>
      </w:divsChild>
    </w:div>
    <w:div w:id="217978545">
      <w:bodyDiv w:val="1"/>
      <w:marLeft w:val="0"/>
      <w:marRight w:val="0"/>
      <w:marTop w:val="0"/>
      <w:marBottom w:val="0"/>
      <w:divBdr>
        <w:top w:val="none" w:sz="0" w:space="0" w:color="auto"/>
        <w:left w:val="none" w:sz="0" w:space="0" w:color="auto"/>
        <w:bottom w:val="none" w:sz="0" w:space="0" w:color="auto"/>
        <w:right w:val="none" w:sz="0" w:space="0" w:color="auto"/>
      </w:divBdr>
      <w:divsChild>
        <w:div w:id="1262571192">
          <w:marLeft w:val="0"/>
          <w:marRight w:val="0"/>
          <w:marTop w:val="360"/>
          <w:marBottom w:val="0"/>
          <w:divBdr>
            <w:top w:val="none" w:sz="0" w:space="0" w:color="auto"/>
            <w:left w:val="none" w:sz="0" w:space="0" w:color="auto"/>
            <w:bottom w:val="none" w:sz="0" w:space="0" w:color="auto"/>
            <w:right w:val="none" w:sz="0" w:space="0" w:color="auto"/>
          </w:divBdr>
          <w:divsChild>
            <w:div w:id="217014254">
              <w:marLeft w:val="0"/>
              <w:marRight w:val="0"/>
              <w:marTop w:val="615"/>
              <w:marBottom w:val="0"/>
              <w:divBdr>
                <w:top w:val="none" w:sz="0" w:space="0" w:color="auto"/>
                <w:left w:val="none" w:sz="0" w:space="0" w:color="auto"/>
                <w:bottom w:val="none" w:sz="0" w:space="0" w:color="auto"/>
                <w:right w:val="none" w:sz="0" w:space="0" w:color="auto"/>
              </w:divBdr>
              <w:divsChild>
                <w:div w:id="719329939">
                  <w:marLeft w:val="0"/>
                  <w:marRight w:val="0"/>
                  <w:marTop w:val="0"/>
                  <w:marBottom w:val="750"/>
                  <w:divBdr>
                    <w:top w:val="none" w:sz="0" w:space="0" w:color="auto"/>
                    <w:left w:val="none" w:sz="0" w:space="0" w:color="auto"/>
                    <w:bottom w:val="none" w:sz="0" w:space="0" w:color="auto"/>
                    <w:right w:val="none" w:sz="0" w:space="0" w:color="auto"/>
                  </w:divBdr>
                  <w:divsChild>
                    <w:div w:id="1032728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29629506">
      <w:bodyDiv w:val="1"/>
      <w:marLeft w:val="0"/>
      <w:marRight w:val="0"/>
      <w:marTop w:val="0"/>
      <w:marBottom w:val="0"/>
      <w:divBdr>
        <w:top w:val="none" w:sz="0" w:space="0" w:color="auto"/>
        <w:left w:val="none" w:sz="0" w:space="0" w:color="auto"/>
        <w:bottom w:val="none" w:sz="0" w:space="0" w:color="auto"/>
        <w:right w:val="none" w:sz="0" w:space="0" w:color="auto"/>
      </w:divBdr>
      <w:divsChild>
        <w:div w:id="1044792333">
          <w:marLeft w:val="0"/>
          <w:marRight w:val="0"/>
          <w:marTop w:val="0"/>
          <w:marBottom w:val="0"/>
          <w:divBdr>
            <w:top w:val="none" w:sz="0" w:space="0" w:color="auto"/>
            <w:left w:val="none" w:sz="0" w:space="0" w:color="auto"/>
            <w:bottom w:val="none" w:sz="0" w:space="0" w:color="auto"/>
            <w:right w:val="none" w:sz="0" w:space="0" w:color="auto"/>
          </w:divBdr>
          <w:divsChild>
            <w:div w:id="461773170">
              <w:marLeft w:val="0"/>
              <w:marRight w:val="0"/>
              <w:marTop w:val="0"/>
              <w:marBottom w:val="0"/>
              <w:divBdr>
                <w:top w:val="none" w:sz="0" w:space="0" w:color="auto"/>
                <w:left w:val="none" w:sz="0" w:space="0" w:color="auto"/>
                <w:bottom w:val="none" w:sz="0" w:space="0" w:color="auto"/>
                <w:right w:val="none" w:sz="0" w:space="0" w:color="auto"/>
              </w:divBdr>
              <w:divsChild>
                <w:div w:id="1859196220">
                  <w:marLeft w:val="0"/>
                  <w:marRight w:val="0"/>
                  <w:marTop w:val="0"/>
                  <w:marBottom w:val="0"/>
                  <w:divBdr>
                    <w:top w:val="none" w:sz="0" w:space="0" w:color="auto"/>
                    <w:left w:val="none" w:sz="0" w:space="0" w:color="auto"/>
                    <w:bottom w:val="none" w:sz="0" w:space="0" w:color="auto"/>
                    <w:right w:val="none" w:sz="0" w:space="0" w:color="auto"/>
                  </w:divBdr>
                  <w:divsChild>
                    <w:div w:id="433019601">
                      <w:marLeft w:val="0"/>
                      <w:marRight w:val="0"/>
                      <w:marTop w:val="0"/>
                      <w:marBottom w:val="0"/>
                      <w:divBdr>
                        <w:top w:val="none" w:sz="0" w:space="0" w:color="auto"/>
                        <w:left w:val="none" w:sz="0" w:space="0" w:color="auto"/>
                        <w:bottom w:val="none" w:sz="0" w:space="0" w:color="auto"/>
                        <w:right w:val="none" w:sz="0" w:space="0" w:color="auto"/>
                      </w:divBdr>
                      <w:divsChild>
                        <w:div w:id="903873940">
                          <w:marLeft w:val="0"/>
                          <w:marRight w:val="0"/>
                          <w:marTop w:val="0"/>
                          <w:marBottom w:val="0"/>
                          <w:divBdr>
                            <w:top w:val="none" w:sz="0" w:space="0" w:color="auto"/>
                            <w:left w:val="none" w:sz="0" w:space="0" w:color="auto"/>
                            <w:bottom w:val="none" w:sz="0" w:space="0" w:color="auto"/>
                            <w:right w:val="none" w:sz="0" w:space="0" w:color="auto"/>
                          </w:divBdr>
                        </w:div>
                      </w:divsChild>
                    </w:div>
                    <w:div w:id="9217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09240">
      <w:bodyDiv w:val="1"/>
      <w:marLeft w:val="0"/>
      <w:marRight w:val="0"/>
      <w:marTop w:val="0"/>
      <w:marBottom w:val="0"/>
      <w:divBdr>
        <w:top w:val="none" w:sz="0" w:space="0" w:color="auto"/>
        <w:left w:val="none" w:sz="0" w:space="0" w:color="auto"/>
        <w:bottom w:val="none" w:sz="0" w:space="0" w:color="auto"/>
        <w:right w:val="none" w:sz="0" w:space="0" w:color="auto"/>
      </w:divBdr>
      <w:divsChild>
        <w:div w:id="355541004">
          <w:marLeft w:val="0"/>
          <w:marRight w:val="0"/>
          <w:marTop w:val="0"/>
          <w:marBottom w:val="0"/>
          <w:divBdr>
            <w:top w:val="none" w:sz="0" w:space="0" w:color="auto"/>
            <w:left w:val="none" w:sz="0" w:space="0" w:color="auto"/>
            <w:bottom w:val="none" w:sz="0" w:space="0" w:color="auto"/>
            <w:right w:val="none" w:sz="0" w:space="0" w:color="auto"/>
          </w:divBdr>
          <w:divsChild>
            <w:div w:id="863980393">
              <w:marLeft w:val="0"/>
              <w:marRight w:val="0"/>
              <w:marTop w:val="1155"/>
              <w:marBottom w:val="0"/>
              <w:divBdr>
                <w:top w:val="none" w:sz="0" w:space="0" w:color="auto"/>
                <w:left w:val="none" w:sz="0" w:space="0" w:color="auto"/>
                <w:bottom w:val="none" w:sz="0" w:space="0" w:color="auto"/>
                <w:right w:val="none" w:sz="0" w:space="0" w:color="auto"/>
              </w:divBdr>
            </w:div>
          </w:divsChild>
        </w:div>
      </w:divsChild>
    </w:div>
    <w:div w:id="2019503306">
      <w:bodyDiv w:val="1"/>
      <w:marLeft w:val="0"/>
      <w:marRight w:val="0"/>
      <w:marTop w:val="0"/>
      <w:marBottom w:val="0"/>
      <w:divBdr>
        <w:top w:val="none" w:sz="0" w:space="0" w:color="auto"/>
        <w:left w:val="none" w:sz="0" w:space="0" w:color="auto"/>
        <w:bottom w:val="none" w:sz="0" w:space="0" w:color="auto"/>
        <w:right w:val="none" w:sz="0" w:space="0" w:color="auto"/>
      </w:divBdr>
      <w:divsChild>
        <w:div w:id="777288772">
          <w:marLeft w:val="0"/>
          <w:marRight w:val="0"/>
          <w:marTop w:val="0"/>
          <w:marBottom w:val="0"/>
          <w:divBdr>
            <w:top w:val="none" w:sz="0" w:space="0" w:color="auto"/>
            <w:left w:val="none" w:sz="0" w:space="0" w:color="auto"/>
            <w:bottom w:val="none" w:sz="0" w:space="0" w:color="auto"/>
            <w:right w:val="none" w:sz="0" w:space="0" w:color="auto"/>
          </w:divBdr>
          <w:divsChild>
            <w:div w:id="1040590448">
              <w:marLeft w:val="0"/>
              <w:marRight w:val="0"/>
              <w:marTop w:val="0"/>
              <w:marBottom w:val="0"/>
              <w:divBdr>
                <w:top w:val="none" w:sz="0" w:space="0" w:color="auto"/>
                <w:left w:val="none" w:sz="0" w:space="0" w:color="auto"/>
                <w:bottom w:val="none" w:sz="0" w:space="0" w:color="auto"/>
                <w:right w:val="none" w:sz="0" w:space="0" w:color="auto"/>
              </w:divBdr>
              <w:divsChild>
                <w:div w:id="104540925">
                  <w:marLeft w:val="0"/>
                  <w:marRight w:val="0"/>
                  <w:marTop w:val="210"/>
                  <w:marBottom w:val="0"/>
                  <w:divBdr>
                    <w:top w:val="none" w:sz="0" w:space="0" w:color="auto"/>
                    <w:left w:val="none" w:sz="0" w:space="0" w:color="auto"/>
                    <w:bottom w:val="none" w:sz="0" w:space="0" w:color="auto"/>
                    <w:right w:val="none" w:sz="0" w:space="0" w:color="auto"/>
                  </w:divBdr>
                  <w:divsChild>
                    <w:div w:id="742681584">
                      <w:marLeft w:val="0"/>
                      <w:marRight w:val="0"/>
                      <w:marTop w:val="30"/>
                      <w:marBottom w:val="150"/>
                      <w:divBdr>
                        <w:top w:val="none" w:sz="0" w:space="0" w:color="auto"/>
                        <w:left w:val="none" w:sz="0" w:space="0" w:color="auto"/>
                        <w:bottom w:val="none" w:sz="0" w:space="0" w:color="auto"/>
                        <w:right w:val="none" w:sz="0" w:space="0" w:color="auto"/>
                      </w:divBdr>
                      <w:divsChild>
                        <w:div w:id="3319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ok2learn.com/look2learn/Home.html" TargetMode="External"/><Relationship Id="rId13" Type="http://schemas.openxmlformats.org/officeDocument/2006/relationships/hyperlink" Target="http://itunes.apple.com/app/first-then-visual-schedule/id355527801" TargetMode="External"/><Relationship Id="rId18" Type="http://schemas.openxmlformats.org/officeDocument/2006/relationships/image" Target="media/image6.jpeg"/><Relationship Id="rId26" Type="http://schemas.openxmlformats.org/officeDocument/2006/relationships/hyperlink" Target="http://itunes.apple.com/us/app/responding-social-skills/id375379413?mt=8" TargetMode="External"/><Relationship Id="rId39" Type="http://schemas.openxmlformats.org/officeDocument/2006/relationships/hyperlink" Target="http://www.ablelinktech.com/_support/" TargetMode="External"/><Relationship Id="rId3" Type="http://schemas.openxmlformats.org/officeDocument/2006/relationships/webSettings" Target="webSettings.xml"/><Relationship Id="rId21" Type="http://schemas.openxmlformats.org/officeDocument/2006/relationships/hyperlink" Target="http://itunes.apple.com/app/first-then-visual-schedule/id355527801" TargetMode="External"/><Relationship Id="rId34" Type="http://schemas.openxmlformats.org/officeDocument/2006/relationships/hyperlink" Target="http://click.linksynergy.com/fs-bin/stat?id=JqyI/rJMvLA&amp;offerid=146261&amp;type=3&amp;subid=0&amp;tmpid=1826&amp;RD_PARM1=https%253A%252F%252Fitunes.apple.com%252Fus%252Fapp%252Feveryday-skills%252Fid403385768%253Fmt%253D8%2526uo%253D4%2526partnerId%253D30" TargetMode="External"/><Relationship Id="rId42" Type="http://schemas.openxmlformats.org/officeDocument/2006/relationships/fontTable" Target="fontTable.xml"/><Relationship Id="rId7" Type="http://schemas.openxmlformats.org/officeDocument/2006/relationships/image" Target="media/image3.gif"/><Relationship Id="rId12" Type="http://schemas.openxmlformats.org/officeDocument/2006/relationships/hyperlink" Target="http://www.look2learn.com/look2learn/Home.html" TargetMode="External"/><Relationship Id="rId17" Type="http://schemas.openxmlformats.org/officeDocument/2006/relationships/hyperlink" Target="http://itunes.apple.com/app/first-then-visual-schedule/id355527801" TargetMode="External"/><Relationship Id="rId25" Type="http://schemas.openxmlformats.org/officeDocument/2006/relationships/hyperlink" Target="http://itunes.apple.com/app/first-then-visual-schedule/id355527801" TargetMode="External"/><Relationship Id="rId33" Type="http://schemas.openxmlformats.org/officeDocument/2006/relationships/image" Target="media/image9.jpeg"/><Relationship Id="rId38" Type="http://schemas.openxmlformats.org/officeDocument/2006/relationships/hyperlink" Target="http://click.linksynergy.com/fs-bin/stat?id=JqyI/rJMvLA&amp;offerid=146261&amp;type=3&amp;subid=0&amp;tmpid=1826&amp;RD_PARM1=https%253A%252F%252Fitunes.apple.com%252Fus%252Fapp%252Fliving-safely%252Fid396774523%253Fmt%253D8%2526uo%253D4%2526partnerId%253D30" TargetMode="External"/><Relationship Id="rId2" Type="http://schemas.openxmlformats.org/officeDocument/2006/relationships/settings" Target="settings.xml"/><Relationship Id="rId16" Type="http://schemas.openxmlformats.org/officeDocument/2006/relationships/hyperlink" Target="http://www.quickcues.com/" TargetMode="External"/><Relationship Id="rId20" Type="http://schemas.openxmlformats.org/officeDocument/2006/relationships/hyperlink" Target="http://www.aapcpublishing.net/" TargetMode="External"/><Relationship Id="rId29" Type="http://schemas.openxmlformats.org/officeDocument/2006/relationships/image" Target="media/image8.jpeg"/><Relationship Id="rId41" Type="http://schemas.openxmlformats.org/officeDocument/2006/relationships/hyperlink" Target="http://itunes.apple.com/app/first-then-visual-schedule/id355527801" TargetMode="External"/><Relationship Id="rId1" Type="http://schemas.openxmlformats.org/officeDocument/2006/relationships/styles" Target="styles.xml"/><Relationship Id="rId6" Type="http://schemas.openxmlformats.org/officeDocument/2006/relationships/hyperlink" Target="http://click.linksynergy.com/fs-bin/stat?id=JqyI/rJMvLA&amp;offerid=146261&amp;type=3&amp;subid=0&amp;tmpid=1826&amp;RD_PARM1=https%253A%252F%252Fitunes.apple.com%252Fus%252Fapp%252Fstories2learn%252Fid348576875%253Fmt%253D8%2526uo%253D4%2526partnerId%253D30" TargetMode="External"/><Relationship Id="rId11" Type="http://schemas.openxmlformats.org/officeDocument/2006/relationships/hyperlink" Target="http://click.linksynergy.com/fs-bin/stat?id=JqyI/rJMvLA&amp;offerid=146261&amp;type=3&amp;subid=0&amp;tmpid=1826&amp;RD_PARM1=https%253A%252F%252Fitunes.apple.com%252Fus%252Fapp%252Fsocial-skills%252Fid376575786%253Fmt%253D8%2526uo%253D4%2526partnerId%253D30" TargetMode="External"/><Relationship Id="rId24" Type="http://schemas.openxmlformats.org/officeDocument/2006/relationships/hyperlink" Target="http://www.conovercompany.com/ipod/apps/" TargetMode="External"/><Relationship Id="rId32" Type="http://schemas.openxmlformats.org/officeDocument/2006/relationships/hyperlink" Target="http://itunes.apple.com/app/first-then-visual-schedule/id355527801" TargetMode="External"/><Relationship Id="rId37" Type="http://schemas.openxmlformats.org/officeDocument/2006/relationships/image" Target="media/image10.jpeg"/><Relationship Id="rId40" Type="http://schemas.openxmlformats.org/officeDocument/2006/relationships/hyperlink" Target="http://itunes.apple.com/us/app/living-safely/id396774523" TargetMode="External"/><Relationship Id="rId5" Type="http://schemas.openxmlformats.org/officeDocument/2006/relationships/image" Target="media/image2.jpeg"/><Relationship Id="rId15" Type="http://schemas.openxmlformats.org/officeDocument/2006/relationships/hyperlink" Target="http://click.linksynergy.com/fs-bin/stat?id=JqyI/rJMvLA&amp;offerid=146261&amp;type=3&amp;subid=0&amp;tmpid=1826&amp;RD_PARM1=https%253A%252F%252Fitunes.apple.com%252Fus%252Fapp%252Fquickcues%252Fid360381130%253Fmt%253D8%2526uo%253D4%2526partnerId%253D30" TargetMode="External"/><Relationship Id="rId23" Type="http://schemas.openxmlformats.org/officeDocument/2006/relationships/hyperlink" Target="http://click.linksynergy.com/fs-bin/stat?id=JqyI/rJMvLA&amp;offerid=146261&amp;type=3&amp;subid=0&amp;tmpid=1826&amp;RD_PARM1=https%253A%252F%252Fitunes.apple.com%252Fus%252Fapp%252Feveryday-social-skills-hd%252Fid415680556%253Fmt%253D8%2526uo%253D4%2526partnerId%253D30" TargetMode="External"/><Relationship Id="rId28" Type="http://schemas.openxmlformats.org/officeDocument/2006/relationships/hyperlink" Target="http://itunes.apple.com/us/app/personal-social-skills/id375377746?mt=8" TargetMode="External"/><Relationship Id="rId36" Type="http://schemas.openxmlformats.org/officeDocument/2006/relationships/hyperlink" Target="http://itunes.apple.com/app/first-then-visual-schedule/id355527801" TargetMode="External"/><Relationship Id="rId10" Type="http://schemas.openxmlformats.org/officeDocument/2006/relationships/image" Target="media/image4.jpeg"/><Relationship Id="rId19" Type="http://schemas.openxmlformats.org/officeDocument/2006/relationships/hyperlink" Target="http://click.linksynergy.com/fs-bin/stat?id=JqyI/rJMvLA&amp;offerid=146261&amp;type=3&amp;subid=0&amp;tmpid=1826&amp;RD_PARM1=https%253A%252F%252Fitunes.apple.com%252Fus%252Fapp%252Fhidden-curriculum-for-kids%252Fid351224500%253Fmt%253D8%2526uo%253D4%2526partnerId%253D30" TargetMode="External"/><Relationship Id="rId31" Type="http://schemas.openxmlformats.org/officeDocument/2006/relationships/hyperlink" Target="http://www.modelmekids.com/" TargetMode="External"/><Relationship Id="rId4" Type="http://schemas.openxmlformats.org/officeDocument/2006/relationships/image" Target="media/image1.png"/><Relationship Id="rId9" Type="http://schemas.openxmlformats.org/officeDocument/2006/relationships/hyperlink" Target="http://itunes.apple.com/us/app/stories2learn/id348576875" TargetMode="External"/><Relationship Id="rId14" Type="http://schemas.openxmlformats.org/officeDocument/2006/relationships/image" Target="media/image5.jpeg"/><Relationship Id="rId22" Type="http://schemas.openxmlformats.org/officeDocument/2006/relationships/image" Target="media/image7.jpeg"/><Relationship Id="rId27" Type="http://schemas.openxmlformats.org/officeDocument/2006/relationships/hyperlink" Target="http://itunes.apple.com/us/app/initiating-social-skills/id375381120?mt=8" TargetMode="External"/><Relationship Id="rId30" Type="http://schemas.openxmlformats.org/officeDocument/2006/relationships/hyperlink" Target="http://click.linksynergy.com/fs-bin/stat?id=JqyI/rJMvLA&amp;offerid=146261&amp;type=3&amp;subid=0&amp;tmpid=1826&amp;RD_PARM1=https%253A%252F%252Fitunes.apple.com%252Fus%252Fapp%252Fmodel-me-going-places-2%252Fid375669988%253Fmt%253D8%2526uo%253D4%2526partnerId%253D30" TargetMode="External"/><Relationship Id="rId35" Type="http://schemas.openxmlformats.org/officeDocument/2006/relationships/hyperlink" Target="http://www.ablelinktech.com/_support/"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Capri</dc:creator>
  <cp:keywords/>
  <dc:description/>
  <cp:lastModifiedBy>Lauren Capri</cp:lastModifiedBy>
  <cp:revision>2</cp:revision>
  <dcterms:created xsi:type="dcterms:W3CDTF">2015-03-14T00:53:00Z</dcterms:created>
  <dcterms:modified xsi:type="dcterms:W3CDTF">2015-03-14T00:53:00Z</dcterms:modified>
</cp:coreProperties>
</file>