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B0C">
        <w:rPr>
          <w:b/>
          <w:color w:val="1F3864" w:themeColor="accent5" w:themeShade="80"/>
          <w:sz w:val="36"/>
        </w:rPr>
        <w:t>Manners and Social Skills</w:t>
      </w:r>
    </w:p>
    <w:p w:rsidR="00C26D0F" w:rsidRPr="00F36321" w:rsidRDefault="00C26D0F">
      <w:pPr>
        <w:rPr>
          <w:b/>
          <w:color w:val="1F3864" w:themeColor="accent5" w:themeShade="80"/>
          <w:sz w:val="28"/>
        </w:rPr>
      </w:pPr>
      <w:r w:rsidRPr="00F36321">
        <w:rPr>
          <w:b/>
          <w:color w:val="1F3864" w:themeColor="accent5" w:themeShade="80"/>
          <w:sz w:val="28"/>
        </w:rPr>
        <w:t>Websites</w:t>
      </w:r>
      <w:r w:rsidR="00B04830" w:rsidRPr="00F36321">
        <w:rPr>
          <w:b/>
          <w:color w:val="1F3864" w:themeColor="accent5" w:themeShade="80"/>
          <w:sz w:val="28"/>
        </w:rPr>
        <w:t>, Manners</w:t>
      </w:r>
    </w:p>
    <w:p w:rsidR="00B0423C" w:rsidRPr="00F36321" w:rsidRDefault="00B04830">
      <w:pPr>
        <w:rPr>
          <w:color w:val="1F3864" w:themeColor="accent5" w:themeShade="80"/>
          <w:sz w:val="20"/>
        </w:rPr>
      </w:pPr>
      <w:hyperlink r:id="rId5" w:history="1">
        <w:r w:rsidRPr="00F36321">
          <w:rPr>
            <w:rStyle w:val="Hyperlink"/>
            <w:sz w:val="20"/>
          </w:rPr>
          <w:t>http://www.missmanners.com/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6" w:history="1">
        <w:r w:rsidRPr="00F36321">
          <w:rPr>
            <w:rStyle w:val="Hyperlink"/>
            <w:sz w:val="20"/>
          </w:rPr>
          <w:t>http://www.mannersmentor.com/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7" w:history="1">
        <w:r w:rsidRPr="00F36321">
          <w:rPr>
            <w:rStyle w:val="Hyperlink"/>
            <w:sz w:val="20"/>
          </w:rPr>
          <w:t>http://www.cyborlink.com/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8" w:history="1">
        <w:r w:rsidRPr="00F36321">
          <w:rPr>
            <w:rStyle w:val="Hyperlink"/>
            <w:sz w:val="20"/>
          </w:rPr>
          <w:t>http://www.etiquetteguy.com/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9" w:history="1">
        <w:r w:rsidRPr="00F36321">
          <w:rPr>
            <w:rStyle w:val="Hyperlink"/>
            <w:sz w:val="20"/>
          </w:rPr>
          <w:t>http://lydiaramsey.com/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0" w:history="1">
        <w:r w:rsidRPr="00F36321">
          <w:rPr>
            <w:rStyle w:val="Hyperlink"/>
            <w:sz w:val="20"/>
          </w:rPr>
          <w:t>https://www.etiquettescholar.com/index.html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1" w:history="1">
        <w:r w:rsidRPr="00F36321">
          <w:rPr>
            <w:rStyle w:val="Hyperlink"/>
            <w:sz w:val="20"/>
          </w:rPr>
          <w:t>http://www.mannersmith.com/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2" w:history="1">
        <w:r w:rsidRPr="00F36321">
          <w:rPr>
            <w:rStyle w:val="Hyperlink"/>
            <w:sz w:val="20"/>
          </w:rPr>
          <w:t>http://www.educationworld.com/a_curr/curr232.shtml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3" w:history="1">
        <w:r w:rsidRPr="00F36321">
          <w:rPr>
            <w:rStyle w:val="Hyperlink"/>
            <w:sz w:val="20"/>
          </w:rPr>
          <w:t>http://etiquette-ny.com/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4" w:history="1">
        <w:r w:rsidRPr="00F36321">
          <w:rPr>
            <w:rStyle w:val="Hyperlink"/>
            <w:sz w:val="20"/>
          </w:rPr>
          <w:t>http://www.patriciarossi.com/</w:t>
        </w:r>
      </w:hyperlink>
    </w:p>
    <w:p w:rsidR="00B04830" w:rsidRPr="00F36321" w:rsidRDefault="00B04830">
      <w:pPr>
        <w:rPr>
          <w:b/>
          <w:color w:val="1F3864" w:themeColor="accent5" w:themeShade="80"/>
          <w:sz w:val="28"/>
        </w:rPr>
      </w:pPr>
      <w:r w:rsidRPr="00F36321">
        <w:rPr>
          <w:b/>
          <w:color w:val="1F3864" w:themeColor="accent5" w:themeShade="80"/>
          <w:sz w:val="28"/>
        </w:rPr>
        <w:t>Websites, Social/Confidence Skills</w:t>
      </w:r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5" w:history="1">
        <w:r w:rsidRPr="00F36321">
          <w:rPr>
            <w:rStyle w:val="Hyperlink"/>
            <w:sz w:val="20"/>
          </w:rPr>
          <w:t>http://socialskillscentral.com/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6" w:history="1">
        <w:r w:rsidRPr="00F36321">
          <w:rPr>
            <w:rStyle w:val="Hyperlink"/>
            <w:sz w:val="20"/>
          </w:rPr>
          <w:t>http://www.parentingscience.com/social-skills-activities.html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7" w:history="1">
        <w:r w:rsidRPr="00F36321">
          <w:rPr>
            <w:rStyle w:val="Hyperlink"/>
            <w:sz w:val="20"/>
          </w:rPr>
          <w:t>http://www.self-confidence.co.uk/articles/6-key-social-skills/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8" w:history="1">
        <w:r w:rsidRPr="00F36321">
          <w:rPr>
            <w:rStyle w:val="Hyperlink"/>
            <w:sz w:val="20"/>
          </w:rPr>
          <w:t>http://www.improveyoursocialskills.com/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19" w:history="1">
        <w:r w:rsidRPr="00F36321">
          <w:rPr>
            <w:rStyle w:val="Hyperlink"/>
            <w:sz w:val="20"/>
          </w:rPr>
          <w:t>http://www.succeedsocially.com/</w:t>
        </w:r>
      </w:hyperlink>
    </w:p>
    <w:p w:rsidR="00B04830" w:rsidRPr="00F36321" w:rsidRDefault="00B04830">
      <w:pPr>
        <w:rPr>
          <w:color w:val="1F3864" w:themeColor="accent5" w:themeShade="80"/>
          <w:sz w:val="20"/>
        </w:rPr>
      </w:pPr>
      <w:hyperlink r:id="rId20" w:history="1">
        <w:r w:rsidRPr="00F36321">
          <w:rPr>
            <w:rStyle w:val="Hyperlink"/>
            <w:sz w:val="20"/>
          </w:rPr>
          <w:t>https://shcs.ucdavis.edu/services/groups/social-confidence.html</w:t>
        </w:r>
      </w:hyperlink>
    </w:p>
    <w:p w:rsidR="00B04830" w:rsidRPr="00F36321" w:rsidRDefault="00F36321">
      <w:pPr>
        <w:rPr>
          <w:color w:val="1F3864" w:themeColor="accent5" w:themeShade="80"/>
          <w:sz w:val="20"/>
        </w:rPr>
      </w:pPr>
      <w:hyperlink r:id="rId21" w:history="1">
        <w:r w:rsidRPr="00F36321">
          <w:rPr>
            <w:rStyle w:val="Hyperlink"/>
            <w:sz w:val="20"/>
          </w:rPr>
          <w:t>http://www.confidenceunchained.com/</w:t>
        </w:r>
      </w:hyperlink>
    </w:p>
    <w:p w:rsidR="00F36321" w:rsidRPr="00F36321" w:rsidRDefault="00F36321">
      <w:pPr>
        <w:rPr>
          <w:color w:val="1F3864" w:themeColor="accent5" w:themeShade="80"/>
          <w:sz w:val="20"/>
        </w:rPr>
      </w:pPr>
      <w:hyperlink r:id="rId22" w:history="1">
        <w:r w:rsidRPr="00F36321">
          <w:rPr>
            <w:rStyle w:val="Hyperlink"/>
            <w:sz w:val="20"/>
          </w:rPr>
          <w:t>http://iameduard.com/</w:t>
        </w:r>
      </w:hyperlink>
    </w:p>
    <w:p w:rsidR="00F36321" w:rsidRPr="00F36321" w:rsidRDefault="00F36321">
      <w:pPr>
        <w:rPr>
          <w:color w:val="1F3864" w:themeColor="accent5" w:themeShade="80"/>
          <w:sz w:val="20"/>
        </w:rPr>
      </w:pPr>
      <w:hyperlink r:id="rId23" w:history="1">
        <w:r w:rsidRPr="00F36321">
          <w:rPr>
            <w:rStyle w:val="Hyperlink"/>
            <w:sz w:val="20"/>
          </w:rPr>
          <w:t>http://www.essentiallifeskills.net/buildself-confidence.html</w:t>
        </w:r>
      </w:hyperlink>
    </w:p>
    <w:p w:rsidR="00F509BF" w:rsidRPr="00F36321" w:rsidRDefault="00F36321">
      <w:pPr>
        <w:rPr>
          <w:color w:val="1F3864" w:themeColor="accent5" w:themeShade="80"/>
          <w:sz w:val="20"/>
        </w:rPr>
      </w:pPr>
      <w:hyperlink r:id="rId24" w:history="1">
        <w:r w:rsidRPr="00F36321">
          <w:rPr>
            <w:rStyle w:val="Hyperlink"/>
            <w:sz w:val="20"/>
          </w:rPr>
          <w:t>http://ccl.ucsd.edu/registration/</w:t>
        </w:r>
      </w:hyperlink>
      <w:r w:rsidRPr="00F36321">
        <w:rPr>
          <w:color w:val="1F3864" w:themeColor="accent5" w:themeShade="80"/>
          <w:sz w:val="20"/>
        </w:rPr>
        <w:t xml:space="preserve"> </w:t>
      </w:r>
      <w:bookmarkStart w:id="0" w:name="_GoBack"/>
      <w:bookmarkEnd w:id="0"/>
    </w:p>
    <w:sectPr w:rsidR="00F509BF" w:rsidRPr="00F36321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762B0C"/>
    <w:rsid w:val="007C06FA"/>
    <w:rsid w:val="00940467"/>
    <w:rsid w:val="009806EA"/>
    <w:rsid w:val="009F3D81"/>
    <w:rsid w:val="00A46797"/>
    <w:rsid w:val="00B0423C"/>
    <w:rsid w:val="00B04830"/>
    <w:rsid w:val="00BB7412"/>
    <w:rsid w:val="00C26D0F"/>
    <w:rsid w:val="00C7789E"/>
    <w:rsid w:val="00CA5349"/>
    <w:rsid w:val="00F36321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quetteguy.com/" TargetMode="External"/><Relationship Id="rId13" Type="http://schemas.openxmlformats.org/officeDocument/2006/relationships/hyperlink" Target="http://etiquette-ny.com/" TargetMode="External"/><Relationship Id="rId18" Type="http://schemas.openxmlformats.org/officeDocument/2006/relationships/hyperlink" Target="http://www.improveyoursocialskills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fidenceunchained.com/" TargetMode="External"/><Relationship Id="rId7" Type="http://schemas.openxmlformats.org/officeDocument/2006/relationships/hyperlink" Target="http://www.cyborlink.com/" TargetMode="External"/><Relationship Id="rId12" Type="http://schemas.openxmlformats.org/officeDocument/2006/relationships/hyperlink" Target="http://www.educationworld.com/a_curr/curr232.shtml" TargetMode="External"/><Relationship Id="rId17" Type="http://schemas.openxmlformats.org/officeDocument/2006/relationships/hyperlink" Target="http://www.self-confidence.co.uk/articles/6-key-social-skill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rentingscience.com/social-skills-activities.html" TargetMode="External"/><Relationship Id="rId20" Type="http://schemas.openxmlformats.org/officeDocument/2006/relationships/hyperlink" Target="https://shcs.ucdavis.edu/services/groups/social-confidenc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nnersmentor.com/" TargetMode="External"/><Relationship Id="rId11" Type="http://schemas.openxmlformats.org/officeDocument/2006/relationships/hyperlink" Target="http://www.mannersmith.com/" TargetMode="External"/><Relationship Id="rId24" Type="http://schemas.openxmlformats.org/officeDocument/2006/relationships/hyperlink" Target="http://ccl.ucsd.edu/registration/" TargetMode="External"/><Relationship Id="rId5" Type="http://schemas.openxmlformats.org/officeDocument/2006/relationships/hyperlink" Target="http://www.missmanners.com/" TargetMode="External"/><Relationship Id="rId15" Type="http://schemas.openxmlformats.org/officeDocument/2006/relationships/hyperlink" Target="http://socialskillscentral.com/" TargetMode="External"/><Relationship Id="rId23" Type="http://schemas.openxmlformats.org/officeDocument/2006/relationships/hyperlink" Target="http://www.essentiallifeskills.net/buildself-confidence.html" TargetMode="External"/><Relationship Id="rId10" Type="http://schemas.openxmlformats.org/officeDocument/2006/relationships/hyperlink" Target="https://www.etiquettescholar.com/index.html" TargetMode="External"/><Relationship Id="rId19" Type="http://schemas.openxmlformats.org/officeDocument/2006/relationships/hyperlink" Target="http://www.succeedsociall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ydiaramsey.com/" TargetMode="External"/><Relationship Id="rId14" Type="http://schemas.openxmlformats.org/officeDocument/2006/relationships/hyperlink" Target="http://www.patriciarossi.com/" TargetMode="External"/><Relationship Id="rId22" Type="http://schemas.openxmlformats.org/officeDocument/2006/relationships/hyperlink" Target="http://iamedu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2015-02-27T06:51:00Z</dcterms:created>
  <dcterms:modified xsi:type="dcterms:W3CDTF">2015-02-27T07:05:00Z</dcterms:modified>
</cp:coreProperties>
</file>