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C9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86A">
        <w:rPr>
          <w:b/>
          <w:color w:val="1F3864" w:themeColor="accent5" w:themeShade="80"/>
          <w:sz w:val="36"/>
        </w:rPr>
        <w:t xml:space="preserve">Civility and </w:t>
      </w:r>
      <w:r w:rsidR="00E570C9">
        <w:rPr>
          <w:b/>
          <w:color w:val="1F3864" w:themeColor="accent5" w:themeShade="80"/>
          <w:sz w:val="36"/>
        </w:rPr>
        <w:t>Leadership</w:t>
      </w:r>
    </w:p>
    <w:p w:rsidR="00E570C9" w:rsidRDefault="00E570C9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Websites</w:t>
      </w:r>
    </w:p>
    <w:p w:rsidR="00E570C9" w:rsidRDefault="00E570C9">
      <w:pPr>
        <w:rPr>
          <w:color w:val="1F3864" w:themeColor="accent5" w:themeShade="80"/>
          <w:sz w:val="36"/>
        </w:rPr>
      </w:pPr>
      <w:r w:rsidRPr="00E570C9">
        <w:rPr>
          <w:color w:val="1F3864" w:themeColor="accent5" w:themeShade="80"/>
          <w:sz w:val="24"/>
          <w:szCs w:val="24"/>
        </w:rPr>
        <w:t xml:space="preserve">For Entrepreneurs – Civility and Leadership </w:t>
      </w:r>
      <w:r w:rsidRPr="00E570C9">
        <w:rPr>
          <w:color w:val="1F3864" w:themeColor="accent5" w:themeShade="80"/>
          <w:sz w:val="24"/>
          <w:szCs w:val="24"/>
        </w:rPr>
        <w:br/>
      </w:r>
      <w:hyperlink r:id="rId5" w:history="1">
        <w:r w:rsidRPr="00C30924">
          <w:rPr>
            <w:rStyle w:val="Hyperlink"/>
            <w:sz w:val="24"/>
            <w:szCs w:val="24"/>
          </w:rPr>
          <w:t>http://www.gaebler.com/Civility-and-Leadership.htm</w:t>
        </w:r>
      </w:hyperlink>
      <w:r>
        <w:rPr>
          <w:color w:val="1F3864" w:themeColor="accent5" w:themeShade="80"/>
          <w:sz w:val="36"/>
        </w:rPr>
        <w:t xml:space="preserve"> </w:t>
      </w:r>
    </w:p>
    <w:p w:rsidR="00E570C9" w:rsidRDefault="00E570C9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Center on Civility &amp; Democratic engagement</w:t>
      </w:r>
      <w:r>
        <w:rPr>
          <w:color w:val="1F3864" w:themeColor="accent5" w:themeShade="80"/>
          <w:sz w:val="24"/>
        </w:rPr>
        <w:br/>
      </w:r>
      <w:hyperlink r:id="rId6" w:history="1">
        <w:r w:rsidRPr="00C30924">
          <w:rPr>
            <w:rStyle w:val="Hyperlink"/>
            <w:sz w:val="24"/>
          </w:rPr>
          <w:t>https://gspp.berkeley.edu/centers/ccde</w:t>
        </w:r>
      </w:hyperlink>
      <w:r>
        <w:rPr>
          <w:color w:val="1F3864" w:themeColor="accent5" w:themeShade="80"/>
          <w:sz w:val="24"/>
        </w:rPr>
        <w:t xml:space="preserve"> </w:t>
      </w:r>
    </w:p>
    <w:p w:rsidR="00E570C9" w:rsidRDefault="00E570C9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The Leadership Legacy Corporation</w:t>
      </w:r>
      <w:r>
        <w:rPr>
          <w:color w:val="1F3864" w:themeColor="accent5" w:themeShade="80"/>
          <w:sz w:val="24"/>
        </w:rPr>
        <w:br/>
      </w:r>
      <w:hyperlink r:id="rId7" w:history="1">
        <w:r w:rsidRPr="00C30924">
          <w:rPr>
            <w:rStyle w:val="Hyperlink"/>
            <w:sz w:val="24"/>
          </w:rPr>
          <w:t>http://www.leadership-legacy.ca/</w:t>
        </w:r>
      </w:hyperlink>
    </w:p>
    <w:p w:rsidR="00E570C9" w:rsidRDefault="00E570C9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Seeds of Civility</w:t>
      </w:r>
      <w:r>
        <w:rPr>
          <w:color w:val="1F3864" w:themeColor="accent5" w:themeShade="80"/>
          <w:sz w:val="24"/>
        </w:rPr>
        <w:br/>
      </w:r>
      <w:hyperlink r:id="rId8" w:history="1">
        <w:r w:rsidRPr="00C30924">
          <w:rPr>
            <w:rStyle w:val="Hyperlink"/>
            <w:sz w:val="24"/>
          </w:rPr>
          <w:t>http://seedsofcivility.org/category/leadership/</w:t>
        </w:r>
      </w:hyperlink>
    </w:p>
    <w:p w:rsidR="00E570C9" w:rsidRDefault="00E570C9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 xml:space="preserve">Legacy and Leadership </w:t>
      </w:r>
      <w:proofErr w:type="gramStart"/>
      <w:r>
        <w:rPr>
          <w:color w:val="1F3864" w:themeColor="accent5" w:themeShade="80"/>
          <w:sz w:val="24"/>
        </w:rPr>
        <w:t>Coaching</w:t>
      </w:r>
      <w:proofErr w:type="gramEnd"/>
      <w:r>
        <w:rPr>
          <w:color w:val="1F3864" w:themeColor="accent5" w:themeShade="80"/>
          <w:sz w:val="24"/>
        </w:rPr>
        <w:br/>
      </w:r>
      <w:hyperlink r:id="rId9" w:history="1">
        <w:r w:rsidRPr="00C30924">
          <w:rPr>
            <w:rStyle w:val="Hyperlink"/>
            <w:sz w:val="24"/>
          </w:rPr>
          <w:t>http://legacyandleadershipcoaching.com/</w:t>
        </w:r>
      </w:hyperlink>
    </w:p>
    <w:p w:rsidR="00E570C9" w:rsidRDefault="00E570C9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Workplace Ethics Advice</w:t>
      </w:r>
      <w:r>
        <w:rPr>
          <w:color w:val="1F3864" w:themeColor="accent5" w:themeShade="80"/>
          <w:sz w:val="24"/>
        </w:rPr>
        <w:br/>
      </w:r>
      <w:hyperlink r:id="rId10" w:history="1">
        <w:r w:rsidRPr="00C30924">
          <w:rPr>
            <w:rStyle w:val="Hyperlink"/>
            <w:sz w:val="24"/>
          </w:rPr>
          <w:t>http://www.workplaceethicsadvice.com/2014/07/civility-ethics-and-workplace-behavior.html</w:t>
        </w:r>
      </w:hyperlink>
      <w:r>
        <w:rPr>
          <w:color w:val="1F3864" w:themeColor="accent5" w:themeShade="80"/>
          <w:sz w:val="24"/>
        </w:rPr>
        <w:t xml:space="preserve"> </w:t>
      </w:r>
    </w:p>
    <w:p w:rsidR="00E570C9" w:rsidRDefault="00E570C9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Leading in Context</w:t>
      </w:r>
      <w:r>
        <w:rPr>
          <w:color w:val="1F3864" w:themeColor="accent5" w:themeShade="80"/>
          <w:sz w:val="24"/>
        </w:rPr>
        <w:br/>
      </w:r>
      <w:hyperlink r:id="rId11" w:history="1">
        <w:r w:rsidRPr="00C30924">
          <w:rPr>
            <w:rStyle w:val="Hyperlink"/>
            <w:sz w:val="24"/>
          </w:rPr>
          <w:t>http://leadingincontext.com/2012/08/08/civility-is-an-ethical-issue/</w:t>
        </w:r>
      </w:hyperlink>
    </w:p>
    <w:p w:rsidR="00E570C9" w:rsidRDefault="00753D42">
      <w:pPr>
        <w:rPr>
          <w:color w:val="1F3864" w:themeColor="accent5" w:themeShade="80"/>
          <w:sz w:val="24"/>
        </w:rPr>
      </w:pPr>
      <w:proofErr w:type="spellStart"/>
      <w:r>
        <w:rPr>
          <w:color w:val="1F3864" w:themeColor="accent5" w:themeShade="80"/>
          <w:sz w:val="24"/>
        </w:rPr>
        <w:t>Rowitz</w:t>
      </w:r>
      <w:proofErr w:type="spellEnd"/>
      <w:r>
        <w:rPr>
          <w:color w:val="1F3864" w:themeColor="accent5" w:themeShade="80"/>
          <w:sz w:val="24"/>
        </w:rPr>
        <w:t xml:space="preserve"> on Leadership</w:t>
      </w:r>
      <w:r>
        <w:rPr>
          <w:color w:val="1F3864" w:themeColor="accent5" w:themeShade="80"/>
          <w:sz w:val="24"/>
        </w:rPr>
        <w:br/>
      </w:r>
      <w:hyperlink r:id="rId12" w:history="1">
        <w:r w:rsidRPr="00C30924">
          <w:rPr>
            <w:rStyle w:val="Hyperlink"/>
            <w:sz w:val="24"/>
          </w:rPr>
          <w:t>https://rowitzonleadership.wordpress.com/2009/10/01/what-has-happened-to-civility/</w:t>
        </w:r>
      </w:hyperlink>
    </w:p>
    <w:p w:rsidR="00753D42" w:rsidRDefault="00753D4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>Association Leaders</w:t>
      </w:r>
      <w:r>
        <w:rPr>
          <w:color w:val="1F3864" w:themeColor="accent5" w:themeShade="80"/>
          <w:sz w:val="24"/>
        </w:rPr>
        <w:br/>
      </w:r>
      <w:hyperlink r:id="rId13" w:history="1">
        <w:r w:rsidRPr="00C30924">
          <w:rPr>
            <w:rStyle w:val="Hyperlink"/>
            <w:sz w:val="24"/>
          </w:rPr>
          <w:t>http://associationleaders.org/2013/05/30/is-civility-a-leadership-trait/</w:t>
        </w:r>
      </w:hyperlink>
    </w:p>
    <w:p w:rsidR="00753D42" w:rsidRDefault="00753D4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t xml:space="preserve">Leading </w:t>
      </w:r>
      <w:proofErr w:type="gramStart"/>
      <w:r>
        <w:rPr>
          <w:color w:val="1F3864" w:themeColor="accent5" w:themeShade="80"/>
          <w:sz w:val="24"/>
        </w:rPr>
        <w:t>Today</w:t>
      </w:r>
      <w:proofErr w:type="gramEnd"/>
      <w:r>
        <w:rPr>
          <w:color w:val="1F3864" w:themeColor="accent5" w:themeShade="80"/>
          <w:sz w:val="24"/>
        </w:rPr>
        <w:br/>
      </w:r>
      <w:hyperlink r:id="rId14" w:history="1">
        <w:r w:rsidRPr="00C30924">
          <w:rPr>
            <w:rStyle w:val="Hyperlink"/>
            <w:sz w:val="24"/>
          </w:rPr>
          <w:t>http://www.leadingtoday.org/</w:t>
        </w:r>
      </w:hyperlink>
    </w:p>
    <w:p w:rsidR="00F509BF" w:rsidRPr="00753D42" w:rsidRDefault="00F509BF">
      <w:pPr>
        <w:rPr>
          <w:color w:val="1F3864" w:themeColor="accent5" w:themeShade="80"/>
          <w:sz w:val="24"/>
          <w:szCs w:val="24"/>
        </w:rPr>
      </w:pPr>
      <w:bookmarkStart w:id="0" w:name="_GoBack"/>
      <w:bookmarkEnd w:id="0"/>
    </w:p>
    <w:sectPr w:rsidR="00F509BF" w:rsidRPr="00753D42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5150B"/>
    <w:rsid w:val="001703A4"/>
    <w:rsid w:val="003A484E"/>
    <w:rsid w:val="003F786A"/>
    <w:rsid w:val="0053533F"/>
    <w:rsid w:val="00753D42"/>
    <w:rsid w:val="007C06FA"/>
    <w:rsid w:val="00940467"/>
    <w:rsid w:val="009806EA"/>
    <w:rsid w:val="009F3D81"/>
    <w:rsid w:val="00A46797"/>
    <w:rsid w:val="00CA5349"/>
    <w:rsid w:val="00E570C9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dsofcivility.org/category/leadership/" TargetMode="External"/><Relationship Id="rId13" Type="http://schemas.openxmlformats.org/officeDocument/2006/relationships/hyperlink" Target="http://associationleaders.org/2013/05/30/is-civility-a-leadership-tra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adership-legacy.ca/" TargetMode="External"/><Relationship Id="rId12" Type="http://schemas.openxmlformats.org/officeDocument/2006/relationships/hyperlink" Target="https://rowitzonleadership.wordpress.com/2009/10/01/what-has-happened-to-civilit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spp.berkeley.edu/centers/ccde" TargetMode="External"/><Relationship Id="rId11" Type="http://schemas.openxmlformats.org/officeDocument/2006/relationships/hyperlink" Target="http://leadingincontext.com/2012/08/08/civility-is-an-ethical-issue/" TargetMode="External"/><Relationship Id="rId5" Type="http://schemas.openxmlformats.org/officeDocument/2006/relationships/hyperlink" Target="http://www.gaebler.com/Civility-and-Leadership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orkplaceethicsadvice.com/2014/07/civility-ethics-and-workplace-behavior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egacyandleadershipcoaching.com/" TargetMode="External"/><Relationship Id="rId14" Type="http://schemas.openxmlformats.org/officeDocument/2006/relationships/hyperlink" Target="http://www.leadingtoda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3</cp:revision>
  <dcterms:created xsi:type="dcterms:W3CDTF">2015-02-26T23:43:00Z</dcterms:created>
  <dcterms:modified xsi:type="dcterms:W3CDTF">2015-02-26T23:43:00Z</dcterms:modified>
</cp:coreProperties>
</file>