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:rsidR="00AA0D49" w:rsidRPr="00AA0D49" w:rsidRDefault="00CC4474" w:rsidP="00AA0D49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Books</w:t>
      </w:r>
      <w:r w:rsidR="00AA0D49" w:rsidRPr="00AA0D49">
        <w:rPr>
          <w:b/>
          <w:vanish/>
          <w:color w:val="1F3864" w:themeColor="accent5" w:themeShade="80"/>
          <w:sz w:val="24"/>
        </w:rPr>
        <w:t xml:space="preserve">You're listening to a sample of the Audible audio edition. </w:t>
      </w:r>
      <w:r w:rsidR="00AA0D49" w:rsidRPr="00AA0D49">
        <w:rPr>
          <w:b/>
          <w:vanish/>
          <w:color w:val="1F3864" w:themeColor="accent5" w:themeShade="80"/>
          <w:sz w:val="24"/>
        </w:rPr>
        <w:br/>
      </w:r>
      <w:hyperlink r:id="rId6" w:history="1">
        <w:r w:rsidR="00AA0D49" w:rsidRPr="00AA0D49">
          <w:rPr>
            <w:rStyle w:val="Hyperlink"/>
            <w:b/>
            <w:vanish/>
            <w:sz w:val="24"/>
          </w:rPr>
          <w:t>Learn more</w:t>
        </w:r>
      </w:hyperlink>
      <w:r w:rsidR="00AA0D49" w:rsidRPr="00AA0D49">
        <w:rPr>
          <w:b/>
          <w:vanish/>
          <w:color w:val="1F3864" w:themeColor="accent5" w:themeShade="80"/>
          <w:sz w:val="24"/>
        </w:rPr>
        <w:t xml:space="preserve"> 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1" name="Picture 1" descr="http://ecx.images-amazon.com/images/I/51tSCRvV8VL._AC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tSCRvV8VL._AC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t xml:space="preserve">Rude Democracy: Civility and Incivility in American Politics Hardcover – August 28, 2010 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Susan </w:t>
      </w:r>
      <w:proofErr w:type="spellStart"/>
      <w:r w:rsidRPr="00AA0D49">
        <w:rPr>
          <w:b/>
          <w:color w:val="1F3864" w:themeColor="accent5" w:themeShade="80"/>
          <w:sz w:val="24"/>
        </w:rPr>
        <w:t>Herbst</w:t>
      </w:r>
      <w:proofErr w:type="spellEnd"/>
      <w:r w:rsidRPr="00AA0D49">
        <w:rPr>
          <w:b/>
          <w:color w:val="1F3864" w:themeColor="accent5" w:themeShade="80"/>
          <w:sz w:val="24"/>
        </w:rPr>
        <w:t xml:space="preserve"> (Author) 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t xml:space="preserve">› </w:t>
      </w:r>
      <w:hyperlink r:id="rId8" w:history="1">
        <w:r w:rsidRPr="00AA0D49">
          <w:rPr>
            <w:rStyle w:val="Hyperlink"/>
            <w:b/>
            <w:sz w:val="24"/>
          </w:rPr>
          <w:t xml:space="preserve">Visit Amazon's Susan </w:t>
        </w:r>
        <w:proofErr w:type="spellStart"/>
        <w:r w:rsidRPr="00AA0D49">
          <w:rPr>
            <w:rStyle w:val="Hyperlink"/>
            <w:b/>
            <w:sz w:val="24"/>
          </w:rPr>
          <w:t>Herbst</w:t>
        </w:r>
        <w:proofErr w:type="spellEnd"/>
        <w:r w:rsidRPr="00AA0D49">
          <w:rPr>
            <w:rStyle w:val="Hyperlink"/>
            <w:b/>
            <w:sz w:val="24"/>
          </w:rPr>
          <w:t xml:space="preserve"> Page</w:t>
        </w:r>
      </w:hyperlink>
      <w:r w:rsidRPr="00AA0D49">
        <w:rPr>
          <w:b/>
          <w:color w:val="1F3864" w:themeColor="accent5" w:themeShade="80"/>
          <w:sz w:val="24"/>
        </w:rPr>
        <w:t xml:space="preserve"> 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t xml:space="preserve">Find all the books, read about the author, and more. 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hyperlink r:id="rId9" w:history="1">
        <w:r w:rsidRPr="00AA0D49">
          <w:rPr>
            <w:rStyle w:val="Hyperlink"/>
            <w:b/>
            <w:sz w:val="24"/>
          </w:rPr>
          <w:t xml:space="preserve">Susan </w:t>
        </w:r>
        <w:proofErr w:type="spellStart"/>
        <w:r w:rsidRPr="00AA0D49">
          <w:rPr>
            <w:rStyle w:val="Hyperlink"/>
            <w:b/>
            <w:sz w:val="24"/>
          </w:rPr>
          <w:t>Herbst</w:t>
        </w:r>
        <w:proofErr w:type="spellEnd"/>
      </w:hyperlink>
      <w:r w:rsidRPr="00AA0D49">
        <w:rPr>
          <w:b/>
          <w:color w:val="1F3864" w:themeColor="accent5" w:themeShade="80"/>
          <w:sz w:val="24"/>
        </w:rPr>
        <w:t xml:space="preserve"> (Author) </w:t>
      </w:r>
    </w:p>
    <w:p w:rsidR="00CC4474" w:rsidRPr="00CC4474" w:rsidRDefault="00CC4474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1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2" name="Picture 2" descr="Product Detai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duct Detai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"http://www.amazon.com/Civility-Education-Routledge-Contemporary-Philosophy/dp/0415897254/ref=sr_1_3?s=books&amp;ie=UTF8&amp;qid=1426298703&amp;sr=1-3&amp;keywords=politics+civility" \o "Civility in Politics and Education (Routledge Studies in Contemporary Philosophy)"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Civility in Politics and Education (Routledge Studies in Contemporary Philosophy)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Oct 24, 2011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Deborah Mower and Wade L. Robison</w:t>
      </w:r>
    </w:p>
    <w:p w:rsidR="00A62B7F" w:rsidRDefault="00A62B7F">
      <w:pPr>
        <w:rPr>
          <w:b/>
          <w:color w:val="1F3864" w:themeColor="accent5" w:themeShade="80"/>
          <w:sz w:val="24"/>
        </w:rPr>
      </w:pPr>
    </w:p>
    <w:p w:rsidR="00AA0D49" w:rsidRDefault="00AA0D49">
      <w:pPr>
        <w:rPr>
          <w:b/>
          <w:color w:val="1F3864" w:themeColor="accent5" w:themeShade="80"/>
          <w:sz w:val="24"/>
        </w:rPr>
      </w:pPr>
    </w:p>
    <w:p w:rsidR="00AA0D49" w:rsidRDefault="00AA0D49">
      <w:pPr>
        <w:rPr>
          <w:b/>
          <w:color w:val="1F3864" w:themeColor="accent5" w:themeShade="80"/>
          <w:sz w:val="24"/>
        </w:rPr>
      </w:pPr>
    </w:p>
    <w:p w:rsidR="00AA0D49" w:rsidRDefault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2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3" name="Picture 3" descr="Product Detail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duct Detai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"http://www.amazon.com/Lets-Talk-Politics-Exploratory-Discussion/dp/1482705656/ref=sr_1_4?s=books&amp;ie=UTF8&amp;qid=1426298703&amp;sr=1-4&amp;keywords=politics+civility" \o "Let's Talk Politics: Restoring Civility Through Exploratory Discussion"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 xml:space="preserve">Let's Talk Politics: Restoring Civility </w:t>
      </w:r>
      <w:proofErr w:type="gramStart"/>
      <w:r w:rsidRPr="00AA0D49">
        <w:rPr>
          <w:rStyle w:val="Hyperlink"/>
          <w:b/>
          <w:bCs/>
          <w:sz w:val="24"/>
        </w:rPr>
        <w:t>Throug</w:t>
      </w:r>
      <w:proofErr w:type="gramEnd"/>
      <w:r w:rsidRPr="00AA0D49">
        <w:rPr>
          <w:rStyle w:val="Hyperlink"/>
          <w:b/>
          <w:bCs/>
          <w:sz w:val="24"/>
        </w:rPr>
        <w:t>h Exploratory Discussion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Mar 14, 2013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Suzanne </w:t>
      </w:r>
      <w:proofErr w:type="spellStart"/>
      <w:r w:rsidRPr="00AA0D49">
        <w:rPr>
          <w:b/>
          <w:color w:val="1F3864" w:themeColor="accent5" w:themeShade="80"/>
          <w:sz w:val="24"/>
        </w:rPr>
        <w:t>Goodney</w:t>
      </w:r>
      <w:proofErr w:type="spellEnd"/>
      <w:r w:rsidRPr="00AA0D49">
        <w:rPr>
          <w:b/>
          <w:color w:val="1F3864" w:themeColor="accent5" w:themeShade="80"/>
          <w:sz w:val="24"/>
        </w:rPr>
        <w:t xml:space="preserve"> Lea Ph.D. and Adolf G </w:t>
      </w:r>
      <w:proofErr w:type="spellStart"/>
      <w:r w:rsidRPr="00AA0D49">
        <w:rPr>
          <w:b/>
          <w:color w:val="1F3864" w:themeColor="accent5" w:themeShade="80"/>
          <w:sz w:val="24"/>
        </w:rPr>
        <w:t>Gundersen</w:t>
      </w:r>
      <w:proofErr w:type="spellEnd"/>
      <w:r w:rsidRPr="00AA0D49">
        <w:rPr>
          <w:b/>
          <w:color w:val="1F3864" w:themeColor="accent5" w:themeShade="80"/>
          <w:sz w:val="24"/>
        </w:rPr>
        <w:t xml:space="preserve"> Ph.D.</w:t>
      </w:r>
    </w:p>
    <w:p w:rsidR="00AA0D49" w:rsidRDefault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3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4" name="Picture 4" descr="Product Detail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duct Detail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"http://www.amazon.com/Life-Times-Richard-J-Hughes/dp/0813546419/ref=sr_1_5?s=books&amp;ie=UTF8&amp;qid=1426298703&amp;sr=1-5&amp;keywords=politics+civility" \o "The Life and Times of Richard J. Hughes: The Politics of Civility"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The Life and Times of Richard J. Hughes: The Politics of Civility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Sep 22, 2009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</w:t>
      </w:r>
      <w:hyperlink r:id="rId16" w:history="1">
        <w:r w:rsidRPr="00AA0D49">
          <w:rPr>
            <w:rStyle w:val="Hyperlink"/>
            <w:b/>
            <w:sz w:val="24"/>
          </w:rPr>
          <w:t xml:space="preserve">John B. </w:t>
        </w:r>
        <w:proofErr w:type="spellStart"/>
        <w:r w:rsidRPr="00AA0D49">
          <w:rPr>
            <w:rStyle w:val="Hyperlink"/>
            <w:b/>
            <w:sz w:val="24"/>
          </w:rPr>
          <w:t>Wefing</w:t>
        </w:r>
        <w:proofErr w:type="spellEnd"/>
      </w:hyperlink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Default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4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6" name="Picture 6" descr="Product Detai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duct Detai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"http://www.amazon.com/Character-Nations-Politics-Prosperity-Civility-ebook/dp/B009SAV1ZG/ref=sr_1_7?s=books&amp;ie=UTF8&amp;qid=1426298703&amp;sr=1-7&amp;keywords=politics+civility" \o "The Character of Nations: How Politics Makes and Breaks Prosperity, Family, and Civility"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The Character of Nations: How Politics Makes and Breaks Prosperity, Family, and Civility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Mar 24, 2009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</w:t>
      </w:r>
      <w:hyperlink r:id="rId19" w:history="1">
        <w:r w:rsidRPr="00AA0D49">
          <w:rPr>
            <w:rStyle w:val="Hyperlink"/>
            <w:b/>
            <w:sz w:val="24"/>
          </w:rPr>
          <w:t xml:space="preserve">Angelo </w:t>
        </w:r>
        <w:proofErr w:type="spellStart"/>
        <w:r w:rsidRPr="00AA0D49">
          <w:rPr>
            <w:rStyle w:val="Hyperlink"/>
            <w:b/>
            <w:sz w:val="24"/>
          </w:rPr>
          <w:t>Codevilla</w:t>
        </w:r>
        <w:proofErr w:type="spellEnd"/>
      </w:hyperlink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5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7" name="Picture 7" descr="Product Detai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duct Detai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"http://www.amazon.com/Believer-My-Forty-Years-Politics/dp/1594205876/ref=sr_1_9?s=books&amp;ie=UTF8&amp;qid=1426298703&amp;sr=1-9&amp;keywords=politics+civility" \o "Believer: My Forty Years in Politics"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Believer: My Forty Years in Politics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Feb 10, 2015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</w:t>
      </w:r>
      <w:hyperlink r:id="rId22" w:history="1">
        <w:r w:rsidRPr="00AA0D49">
          <w:rPr>
            <w:rStyle w:val="Hyperlink"/>
            <w:b/>
            <w:sz w:val="24"/>
          </w:rPr>
          <w:t>David Axelrod</w:t>
        </w:r>
      </w:hyperlink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6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8" name="Picture 8" descr="Product Detail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duct Detail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"http://www.amazon.com/Rude-Democracy-Civility-Incivility-American/dp/B00DS8WYBE/ref=sr_1_10?s=books&amp;ie=UTF8&amp;qid=1426298703&amp;sr=1-10&amp;keywords=politics+civility" \o "Rude Democracy: Civility and Incivility in American Politics by Herbst, Susan [2010]"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 xml:space="preserve">Rude Democracy: Civility and Incivility in American Politics by </w:t>
      </w:r>
      <w:proofErr w:type="spellStart"/>
      <w:r w:rsidRPr="00AA0D49">
        <w:rPr>
          <w:rStyle w:val="Hyperlink"/>
          <w:b/>
          <w:bCs/>
          <w:sz w:val="24"/>
        </w:rPr>
        <w:t>Herbst</w:t>
      </w:r>
      <w:proofErr w:type="spellEnd"/>
      <w:r w:rsidRPr="00AA0D49">
        <w:rPr>
          <w:rStyle w:val="Hyperlink"/>
          <w:b/>
          <w:bCs/>
          <w:sz w:val="24"/>
        </w:rPr>
        <w:t>, Susan [2010]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7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9" name="Picture 9" descr="Product Detail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duct Detail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"http://www.amazon.com/Why-Coolidge-Matters-Civility-Politics/dp/1597670553/ref=sr_1_12?s=books&amp;ie=UTF8&amp;qid=1426298703&amp;sr=1-12&amp;keywords=politics+civility" \o "Why Coolidge Matters: How Civility in Politics Can Bring a Nation Together"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Why Coolidge Matters: How Civility in Politics Can Bring a Nation Together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Aug 3, 2010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National Notary Association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4844FD" w:rsidRDefault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8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10" name="Picture 10" descr="Product Detail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duct Detail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"http://www.amazon.com/Civility-Democracy-America-Reasonable-Understanding/dp/0874223121/ref=sr_1_13?s=books&amp;ie=UTF8&amp;qid=1426298975&amp;sr=1-13&amp;keywords=politics+civility" \o "Civility and Democracy in America: A Reasonable Understanding"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Civility and Democracy in America: A Reasonable Understanding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Feb 6, 2013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Cornell W. Clayton</w:t>
      </w:r>
    </w:p>
    <w:p w:rsidR="00AA0D49" w:rsidRDefault="00AA0D49" w:rsidP="00AA0D49">
      <w:pPr>
        <w:rPr>
          <w:b/>
          <w:color w:val="1F3864" w:themeColor="accent5" w:themeShade="80"/>
          <w:sz w:val="24"/>
        </w:rPr>
      </w:pPr>
    </w:p>
    <w:p w:rsidR="00AA0D49" w:rsidRPr="00AA0D49" w:rsidRDefault="00AA0D49" w:rsidP="00AA0D49">
      <w:pPr>
        <w:numPr>
          <w:ilvl w:val="0"/>
          <w:numId w:val="9"/>
        </w:num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11" name="Picture 11" descr="Product Detail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duct Detail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9" w:rsidRPr="00AA0D49" w:rsidRDefault="00AA0D49" w:rsidP="00AA0D49">
      <w:pPr>
        <w:rPr>
          <w:rStyle w:val="Hyperlink"/>
          <w:b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begin"/>
      </w:r>
      <w:r w:rsidRPr="00AA0D49">
        <w:rPr>
          <w:b/>
          <w:color w:val="1F3864" w:themeColor="accent5" w:themeShade="80"/>
          <w:sz w:val="24"/>
        </w:rPr>
        <w:instrText xml:space="preserve"> HYPERLINK "http://www.amazon.com/Civility-Legality-Justice-America-Austin/dp/1107675596/ref=sr_1_15?s=books&amp;ie=UTF8&amp;qid=1426298975&amp;sr=1-15&amp;keywords=politics+civility" \o "Civility, Legality, and Justice in America" </w:instrText>
      </w:r>
      <w:r w:rsidRPr="00AA0D49">
        <w:rPr>
          <w:b/>
          <w:color w:val="1F3864" w:themeColor="accent5" w:themeShade="80"/>
          <w:sz w:val="24"/>
        </w:rPr>
        <w:fldChar w:fldCharType="separate"/>
      </w:r>
    </w:p>
    <w:p w:rsidR="00AA0D49" w:rsidRPr="00AA0D49" w:rsidRDefault="00AA0D49" w:rsidP="00AA0D49">
      <w:pPr>
        <w:rPr>
          <w:rStyle w:val="Hyperlink"/>
          <w:b/>
          <w:bCs/>
          <w:sz w:val="24"/>
        </w:rPr>
      </w:pPr>
      <w:r w:rsidRPr="00AA0D49">
        <w:rPr>
          <w:rStyle w:val="Hyperlink"/>
          <w:b/>
          <w:bCs/>
          <w:sz w:val="24"/>
        </w:rPr>
        <w:t>Civility, Legality, and Justice in America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r w:rsidRPr="00AA0D49">
        <w:rPr>
          <w:b/>
          <w:color w:val="1F3864" w:themeColor="accent5" w:themeShade="80"/>
          <w:sz w:val="24"/>
        </w:rPr>
        <w:fldChar w:fldCharType="end"/>
      </w:r>
      <w:r w:rsidRPr="00AA0D49">
        <w:rPr>
          <w:b/>
          <w:color w:val="1F3864" w:themeColor="accent5" w:themeShade="80"/>
          <w:sz w:val="24"/>
        </w:rPr>
        <w:t>Aug 11, 2014</w:t>
      </w:r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proofErr w:type="gramStart"/>
      <w:r w:rsidRPr="00AA0D49">
        <w:rPr>
          <w:b/>
          <w:color w:val="1F3864" w:themeColor="accent5" w:themeShade="80"/>
          <w:sz w:val="24"/>
        </w:rPr>
        <w:t>by</w:t>
      </w:r>
      <w:proofErr w:type="gramEnd"/>
      <w:r w:rsidRPr="00AA0D49">
        <w:rPr>
          <w:b/>
          <w:color w:val="1F3864" w:themeColor="accent5" w:themeShade="80"/>
          <w:sz w:val="24"/>
        </w:rPr>
        <w:t xml:space="preserve"> Austin </w:t>
      </w:r>
      <w:proofErr w:type="spellStart"/>
      <w:r w:rsidRPr="00AA0D49">
        <w:rPr>
          <w:b/>
          <w:color w:val="1F3864" w:themeColor="accent5" w:themeShade="80"/>
          <w:sz w:val="24"/>
        </w:rPr>
        <w:t>Sarat</w:t>
      </w:r>
      <w:proofErr w:type="spellEnd"/>
    </w:p>
    <w:p w:rsidR="00AA0D49" w:rsidRPr="00AA0D49" w:rsidRDefault="00AA0D49" w:rsidP="00AA0D49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9C418D" w:rsidRPr="009C418D" w:rsidRDefault="009C418D">
      <w:pPr>
        <w:rPr>
          <w:b/>
          <w:color w:val="1F3864" w:themeColor="accent5" w:themeShade="80"/>
          <w:sz w:val="24"/>
        </w:rPr>
      </w:pPr>
    </w:p>
    <w:p w:rsidR="00B0423C" w:rsidRDefault="00B0423C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lastRenderedPageBreak/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A18"/>
    <w:multiLevelType w:val="multilevel"/>
    <w:tmpl w:val="76F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2B92"/>
    <w:multiLevelType w:val="multilevel"/>
    <w:tmpl w:val="5FE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67ACA"/>
    <w:multiLevelType w:val="multilevel"/>
    <w:tmpl w:val="B55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32713"/>
    <w:multiLevelType w:val="multilevel"/>
    <w:tmpl w:val="858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956DD"/>
    <w:multiLevelType w:val="multilevel"/>
    <w:tmpl w:val="238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F081F"/>
    <w:multiLevelType w:val="multilevel"/>
    <w:tmpl w:val="5BD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84057"/>
    <w:multiLevelType w:val="multilevel"/>
    <w:tmpl w:val="16E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5C0C"/>
    <w:multiLevelType w:val="multilevel"/>
    <w:tmpl w:val="1E2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F75E1"/>
    <w:multiLevelType w:val="multilevel"/>
    <w:tmpl w:val="335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25916"/>
    <w:rsid w:val="003A484E"/>
    <w:rsid w:val="004844FD"/>
    <w:rsid w:val="004B6258"/>
    <w:rsid w:val="0053533F"/>
    <w:rsid w:val="007C06FA"/>
    <w:rsid w:val="00940467"/>
    <w:rsid w:val="00956707"/>
    <w:rsid w:val="009806EA"/>
    <w:rsid w:val="009C418D"/>
    <w:rsid w:val="009F3D81"/>
    <w:rsid w:val="00A46797"/>
    <w:rsid w:val="00A62B7F"/>
    <w:rsid w:val="00AA0D49"/>
    <w:rsid w:val="00B0423C"/>
    <w:rsid w:val="00BB7412"/>
    <w:rsid w:val="00C7789E"/>
    <w:rsid w:val="00CA5349"/>
    <w:rsid w:val="00CC4474"/>
    <w:rsid w:val="00D420DF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60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06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078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1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7901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9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9905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772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2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210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936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473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564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2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85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89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461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061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321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085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556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18952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08538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4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6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7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103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098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74177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3451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5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9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45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187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16277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4313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90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33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511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85462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5072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9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582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248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93752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66004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92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7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10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4141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5393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6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8045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43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43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3690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68834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5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73163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65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79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42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0348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72513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3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9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usan-Herbst/e/B001H9U72Y/ref=dp_byline_cont_pop_book_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www.amazon.com/Lets-Talk-Politics-Exploratory-Discussion/dp/1482705656/ref=sr_1_4?s=books&amp;ie=UTF8&amp;qid=1426298703&amp;sr=1-4&amp;keywords=politics+civility" TargetMode="External"/><Relationship Id="rId17" Type="http://schemas.openxmlformats.org/officeDocument/2006/relationships/hyperlink" Target="http://www.amazon.com/Character-Nations-Politics-Prosperity-Civility-ebook/dp/B009SAV1ZG/ref=sr_1_7?s=books&amp;ie=UTF8&amp;qid=1426298703&amp;sr=1-7&amp;keywords=politics+civility" TargetMode="External"/><Relationship Id="rId25" Type="http://schemas.openxmlformats.org/officeDocument/2006/relationships/hyperlink" Target="http://www.amazon.com/Why-Coolidge-Matters-Civility-Politics/dp/1597670553/ref=sr_1_12?s=books&amp;ie=UTF8&amp;qid=1426298703&amp;sr=1-12&amp;keywords=politics+civil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John-B.-Wefing/e/B0028OE78W/ref=sr_ntt_srch_lnk_5?qid=1426298703&amp;sr=1-5" TargetMode="External"/><Relationship Id="rId20" Type="http://schemas.openxmlformats.org/officeDocument/2006/relationships/hyperlink" Target="http://www.amazon.com/Believer-My-Forty-Years-Politics/dp/1594205876/ref=sr_1_9?s=books&amp;ie=UTF8&amp;qid=1426298703&amp;sr=1-9&amp;keywords=politics+civility" TargetMode="External"/><Relationship Id="rId29" Type="http://schemas.openxmlformats.org/officeDocument/2006/relationships/hyperlink" Target="http://www.amazon.com/Civility-Legality-Justice-America-Austin/dp/1107675596/ref=sr_1_15?s=books&amp;ie=UTF8&amp;qid=1426298975&amp;sr=1-15&amp;keywords=politics+civ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Rude-Democracy-Civility-Incivility-American/dp/1439903352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hyperlink" Target="http://www.amazon.com/Rude-Democracy-Civility-Incivility-American/dp/B00DS8WYBE/ref=sr_1_10?s=books&amp;ie=UTF8&amp;qid=1426298703&amp;sr=1-10&amp;keywords=politics+civility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amazon.com/Civility-Education-Routledge-Contemporary-Philosophy/dp/0415897254/ref=sr_1_3?s=books&amp;ie=UTF8&amp;qid=1426298703&amp;sr=1-3&amp;keywords=politics+civility" TargetMode="External"/><Relationship Id="rId19" Type="http://schemas.openxmlformats.org/officeDocument/2006/relationships/hyperlink" Target="http://www.amazon.com/Angelo-Codevilla/e/B001IYTQZ2/ref=sr_ntt_srch_lnk_7?qid=1426298703&amp;sr=1-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usan-Herbst/e/B001H9U72Y/ref=dp_byline_cont_book_1" TargetMode="External"/><Relationship Id="rId14" Type="http://schemas.openxmlformats.org/officeDocument/2006/relationships/hyperlink" Target="http://www.amazon.com/Life-Times-Richard-J-Hughes/dp/0813546419/ref=sr_1_5?s=books&amp;ie=UTF8&amp;qid=1426298703&amp;sr=1-5&amp;keywords=politics+civility" TargetMode="External"/><Relationship Id="rId22" Type="http://schemas.openxmlformats.org/officeDocument/2006/relationships/hyperlink" Target="http://www.amazon.com/David-Axelrod/e/B00T6J3XGO/ref=sr_ntt_srch_lnk_9?qid=1426298703&amp;sr=1-9" TargetMode="External"/><Relationship Id="rId27" Type="http://schemas.openxmlformats.org/officeDocument/2006/relationships/hyperlink" Target="http://www.amazon.com/Civility-Democracy-America-Reasonable-Understanding/dp/0874223121/ref=sr_1_13?s=books&amp;ie=UTF8&amp;qid=1426298975&amp;sr=1-13&amp;keywords=politics+civility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2015-03-14T02:02:00Z</dcterms:created>
  <dcterms:modified xsi:type="dcterms:W3CDTF">2015-03-14T02:10:00Z</dcterms:modified>
</cp:coreProperties>
</file>