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9BF" w:rsidRPr="00FD018D" w:rsidRDefault="00F509BF">
      <w:pPr>
        <w:rPr>
          <w:b/>
          <w:color w:val="1F3864" w:themeColor="accent5" w:themeShade="80"/>
          <w:sz w:val="36"/>
        </w:rPr>
      </w:pPr>
      <w:r>
        <w:rPr>
          <w:noProof/>
          <w:lang w:eastAsia="en-CA"/>
        </w:rPr>
        <w:drawing>
          <wp:inline distT="0" distB="0" distL="0" distR="0" wp14:anchorId="7571360C">
            <wp:extent cx="1828800"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pic:spPr>
                </pic:pic>
              </a:graphicData>
            </a:graphic>
          </wp:inline>
        </w:drawing>
      </w:r>
      <w:r w:rsidRPr="00F509BF">
        <w:rPr>
          <w:b/>
          <w:color w:val="1F3864" w:themeColor="accent5" w:themeShade="80"/>
          <w:sz w:val="36"/>
        </w:rPr>
        <w:t xml:space="preserve">Civility </w:t>
      </w:r>
      <w:r w:rsidR="00C7789E">
        <w:rPr>
          <w:b/>
          <w:color w:val="1F3864" w:themeColor="accent5" w:themeShade="80"/>
          <w:sz w:val="36"/>
        </w:rPr>
        <w:t>at School</w:t>
      </w:r>
      <w:r w:rsidRPr="00F509BF">
        <w:rPr>
          <w:color w:val="1F3864" w:themeColor="accent5" w:themeShade="80"/>
          <w:sz w:val="36"/>
        </w:rPr>
        <w:t xml:space="preserve"> </w:t>
      </w:r>
    </w:p>
    <w:p w:rsidR="00FD018D" w:rsidRPr="002279AA" w:rsidRDefault="00FD018D" w:rsidP="0076636E">
      <w:pPr>
        <w:rPr>
          <w:sz w:val="24"/>
        </w:rPr>
      </w:pPr>
      <w:r>
        <w:rPr>
          <w:noProof/>
          <w:color w:val="1F3864" w:themeColor="accent5" w:themeShade="80"/>
          <w:sz w:val="24"/>
          <w:lang w:eastAsia="en-CA"/>
        </w:rPr>
        <w:drawing>
          <wp:anchor distT="0" distB="0" distL="114300" distR="114300" simplePos="0" relativeHeight="251658240" behindDoc="0" locked="0" layoutInCell="1" allowOverlap="1" wp14:anchorId="50108A98" wp14:editId="25A1B8DF">
            <wp:simplePos x="0" y="0"/>
            <wp:positionH relativeFrom="margin">
              <wp:align>left</wp:align>
            </wp:positionH>
            <wp:positionV relativeFrom="paragraph">
              <wp:posOffset>605790</wp:posOffset>
            </wp:positionV>
            <wp:extent cx="1457325" cy="2182495"/>
            <wp:effectExtent l="0" t="0" r="952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6">
                      <a:extLst>
                        <a:ext uri="{28A0092B-C50C-407E-A947-70E740481C1C}">
                          <a14:useLocalDpi xmlns:a14="http://schemas.microsoft.com/office/drawing/2010/main" val="0"/>
                        </a:ext>
                      </a:extLst>
                    </a:blip>
                    <a:stretch>
                      <a:fillRect/>
                    </a:stretch>
                  </pic:blipFill>
                  <pic:spPr>
                    <a:xfrm>
                      <a:off x="0" y="0"/>
                      <a:ext cx="1457325" cy="2182495"/>
                    </a:xfrm>
                    <a:prstGeom prst="rect">
                      <a:avLst/>
                    </a:prstGeom>
                  </pic:spPr>
                </pic:pic>
              </a:graphicData>
            </a:graphic>
            <wp14:sizeRelH relativeFrom="margin">
              <wp14:pctWidth>0</wp14:pctWidth>
            </wp14:sizeRelH>
            <wp14:sizeRelV relativeFrom="margin">
              <wp14:pctHeight>0</wp14:pctHeight>
            </wp14:sizeRelV>
          </wp:anchor>
        </w:drawing>
      </w:r>
      <w:r w:rsidR="0076636E">
        <w:rPr>
          <w:color w:val="1F3864" w:themeColor="accent5" w:themeShade="80"/>
          <w:sz w:val="24"/>
        </w:rPr>
        <w:br/>
      </w:r>
      <w:r>
        <w:rPr>
          <w:color w:val="1F3864" w:themeColor="accent5" w:themeShade="80"/>
          <w:sz w:val="24"/>
        </w:rPr>
        <w:t xml:space="preserve"> </w:t>
      </w:r>
      <w:r>
        <w:rPr>
          <w:color w:val="1F3864" w:themeColor="accent5" w:themeShade="80"/>
          <w:sz w:val="24"/>
        </w:rPr>
        <w:br/>
      </w:r>
    </w:p>
    <w:p w:rsidR="00FD018D" w:rsidRPr="002279AA" w:rsidRDefault="00FD018D" w:rsidP="0076636E">
      <w:pPr>
        <w:rPr>
          <w:sz w:val="24"/>
        </w:rPr>
      </w:pPr>
      <w:r w:rsidRPr="002279AA">
        <w:rPr>
          <w:sz w:val="24"/>
        </w:rPr>
        <w:t xml:space="preserve">Achieving civility at school: </w:t>
      </w:r>
      <w:r w:rsidRPr="002279AA">
        <w:rPr>
          <w:sz w:val="24"/>
        </w:rPr>
        <w:br/>
        <w:t xml:space="preserve">A case study (An ICLE best practices book) Paperback – 2000 </w:t>
      </w:r>
      <w:r w:rsidRPr="002279AA">
        <w:rPr>
          <w:sz w:val="24"/>
        </w:rPr>
        <w:br/>
      </w:r>
      <w:hyperlink r:id="rId7" w:history="1">
        <w:r w:rsidRPr="002279AA">
          <w:rPr>
            <w:rStyle w:val="Hyperlink"/>
            <w:color w:val="auto"/>
            <w:sz w:val="24"/>
          </w:rPr>
          <w:t xml:space="preserve">Willard R </w:t>
        </w:r>
        <w:proofErr w:type="spellStart"/>
        <w:r w:rsidRPr="002279AA">
          <w:rPr>
            <w:rStyle w:val="Hyperlink"/>
            <w:color w:val="auto"/>
            <w:sz w:val="24"/>
          </w:rPr>
          <w:t>Daggett</w:t>
        </w:r>
        <w:proofErr w:type="spellEnd"/>
      </w:hyperlink>
      <w:r w:rsidRPr="002279AA">
        <w:rPr>
          <w:sz w:val="24"/>
        </w:rPr>
        <w:t xml:space="preserve"> (Author)</w:t>
      </w:r>
    </w:p>
    <w:p w:rsidR="0076636E" w:rsidRPr="002279AA" w:rsidRDefault="0076636E" w:rsidP="0076636E">
      <w:pPr>
        <w:rPr>
          <w:sz w:val="24"/>
        </w:rPr>
      </w:pPr>
      <w:r w:rsidRPr="002279AA">
        <w:rPr>
          <w:sz w:val="24"/>
        </w:rPr>
        <w:t xml:space="preserve">Achieving civility at school is a case study done by Willard </w:t>
      </w:r>
      <w:proofErr w:type="spellStart"/>
      <w:r w:rsidRPr="002279AA">
        <w:rPr>
          <w:sz w:val="24"/>
        </w:rPr>
        <w:t>Daggett</w:t>
      </w:r>
      <w:proofErr w:type="spellEnd"/>
      <w:r w:rsidRPr="002279AA">
        <w:rPr>
          <w:sz w:val="24"/>
        </w:rPr>
        <w:t xml:space="preserve"> and his associates Benedict Kruse and Gary Fields. A detailed post-Columbine analysis of school civility and violence prevention, the study concluded: "Peace happens as a way of life; enforcement is not real peace." This book will help make your school a safe, respectful, and engaging place for all students.</w:t>
      </w:r>
    </w:p>
    <w:p w:rsidR="00C7789E" w:rsidRPr="002279AA" w:rsidRDefault="00C7789E">
      <w:pPr>
        <w:rPr>
          <w:sz w:val="24"/>
        </w:rPr>
      </w:pPr>
    </w:p>
    <w:p w:rsidR="00C7789E" w:rsidRPr="002279AA" w:rsidRDefault="00C7789E">
      <w:pPr>
        <w:rPr>
          <w:sz w:val="36"/>
        </w:rPr>
      </w:pPr>
    </w:p>
    <w:p w:rsidR="00FD018D" w:rsidRPr="002279AA" w:rsidRDefault="00FD018D" w:rsidP="00FD018D">
      <w:pPr>
        <w:rPr>
          <w:rStyle w:val="Hyperlink"/>
          <w:color w:val="auto"/>
          <w:sz w:val="24"/>
        </w:rPr>
      </w:pPr>
      <w:r w:rsidRPr="002279AA">
        <w:rPr>
          <w:sz w:val="24"/>
        </w:rPr>
        <w:fldChar w:fldCharType="begin"/>
      </w:r>
      <w:r w:rsidRPr="002279AA">
        <w:rPr>
          <w:sz w:val="24"/>
        </w:rPr>
        <w:instrText xml:space="preserve"> HYPERLINK "http://www.amazon.com/Rude-Handbook-School-Manners-Teens/dp/157542164X/ref=sr_1_1?s=books&amp;ie=UTF8&amp;qid=1423721315&amp;sr=1-1&amp;keywords=civility+at+school" \o "The How Rude! Handbook of School Manners for Teens: Civility in the Hallowed Halls (How Rude Handbooks for Teens)" </w:instrText>
      </w:r>
      <w:r w:rsidRPr="002279AA">
        <w:rPr>
          <w:sz w:val="24"/>
        </w:rPr>
        <w:fldChar w:fldCharType="separate"/>
      </w:r>
      <w:r w:rsidRPr="002279AA">
        <w:rPr>
          <w:rStyle w:val="Hyperlink"/>
          <w:b/>
          <w:bCs/>
          <w:color w:val="auto"/>
          <w:sz w:val="24"/>
        </w:rPr>
        <w:t>The How Rude! Handbook of School Manners for Teens: Civility in the Hallowed Halls (How Rude Handbooks for Teens...</w:t>
      </w:r>
    </w:p>
    <w:p w:rsidR="00FD018D" w:rsidRPr="002279AA" w:rsidRDefault="00FD018D" w:rsidP="00FD018D">
      <w:pPr>
        <w:rPr>
          <w:sz w:val="24"/>
        </w:rPr>
      </w:pPr>
      <w:r w:rsidRPr="002279AA">
        <w:rPr>
          <w:sz w:val="24"/>
        </w:rPr>
        <w:fldChar w:fldCharType="end"/>
      </w:r>
      <w:r w:rsidRPr="002279AA">
        <w:rPr>
          <w:sz w:val="24"/>
        </w:rPr>
        <w:t>Sep 15, 2004</w:t>
      </w:r>
      <w:r w:rsidRPr="002279AA">
        <w:rPr>
          <w:sz w:val="24"/>
        </w:rPr>
        <w:br/>
        <w:t xml:space="preserve">by </w:t>
      </w:r>
      <w:hyperlink r:id="rId8" w:history="1">
        <w:r w:rsidRPr="002279AA">
          <w:rPr>
            <w:rStyle w:val="Hyperlink"/>
            <w:color w:val="auto"/>
            <w:sz w:val="24"/>
          </w:rPr>
          <w:t>Alex J. Packer</w:t>
        </w:r>
      </w:hyperlink>
    </w:p>
    <w:p w:rsidR="0076636E" w:rsidRPr="002279AA" w:rsidRDefault="00FD018D">
      <w:pPr>
        <w:rPr>
          <w:sz w:val="24"/>
        </w:rPr>
      </w:pPr>
      <w:r w:rsidRPr="002279AA">
        <w:rPr>
          <w:noProof/>
          <w:sz w:val="24"/>
          <w:lang w:eastAsia="en-CA"/>
        </w:rPr>
        <w:drawing>
          <wp:anchor distT="0" distB="0" distL="114300" distR="114300" simplePos="0" relativeHeight="251659264" behindDoc="0" locked="0" layoutInCell="1" allowOverlap="1" wp14:anchorId="2445496F" wp14:editId="111EE48B">
            <wp:simplePos x="0" y="0"/>
            <wp:positionH relativeFrom="column">
              <wp:posOffset>0</wp:posOffset>
            </wp:positionH>
            <wp:positionV relativeFrom="paragraph">
              <wp:posOffset>0</wp:posOffset>
            </wp:positionV>
            <wp:extent cx="1562100" cy="2179381"/>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9">
                      <a:extLst>
                        <a:ext uri="{28A0092B-C50C-407E-A947-70E740481C1C}">
                          <a14:useLocalDpi xmlns:a14="http://schemas.microsoft.com/office/drawing/2010/main" val="0"/>
                        </a:ext>
                      </a:extLst>
                    </a:blip>
                    <a:stretch>
                      <a:fillRect/>
                    </a:stretch>
                  </pic:blipFill>
                  <pic:spPr>
                    <a:xfrm>
                      <a:off x="0" y="0"/>
                      <a:ext cx="1562100" cy="2179381"/>
                    </a:xfrm>
                    <a:prstGeom prst="rect">
                      <a:avLst/>
                    </a:prstGeom>
                  </pic:spPr>
                </pic:pic>
              </a:graphicData>
            </a:graphic>
          </wp:anchor>
        </w:drawing>
      </w:r>
      <w:r w:rsidRPr="002279AA">
        <w:t xml:space="preserve"> </w:t>
      </w:r>
      <w:r w:rsidRPr="002279AA">
        <w:rPr>
          <w:sz w:val="24"/>
        </w:rPr>
        <w:t>What counts as rude behavior in school? What can you do when a teacher is rude? What’s the best way to handle bullies and bigots?</w:t>
      </w:r>
      <w:r w:rsidRPr="002279AA">
        <w:rPr>
          <w:sz w:val="24"/>
        </w:rPr>
        <w:br/>
      </w:r>
      <w:r w:rsidRPr="002279AA">
        <w:rPr>
          <w:sz w:val="24"/>
        </w:rPr>
        <w:br/>
        <w:t>Here’s sound advice (touched with humor) for teens who want to make school more bearable.</w:t>
      </w:r>
    </w:p>
    <w:p w:rsidR="00940467" w:rsidRPr="002279AA" w:rsidRDefault="00940467">
      <w:pPr>
        <w:rPr>
          <w:sz w:val="36"/>
        </w:rPr>
      </w:pPr>
    </w:p>
    <w:p w:rsidR="003A484E" w:rsidRPr="002279AA" w:rsidRDefault="003A484E">
      <w:pPr>
        <w:rPr>
          <w:sz w:val="28"/>
        </w:rPr>
      </w:pPr>
    </w:p>
    <w:p w:rsidR="00F509BF" w:rsidRPr="002279AA" w:rsidRDefault="00F509BF">
      <w:r w:rsidRPr="002279AA">
        <w:br/>
      </w:r>
    </w:p>
    <w:p w:rsidR="00FD018D" w:rsidRPr="002279AA" w:rsidRDefault="00FD018D"/>
    <w:p w:rsidR="00FD018D" w:rsidRPr="002279AA" w:rsidRDefault="00FD018D">
      <w:r w:rsidRPr="002279AA">
        <w:lastRenderedPageBreak/>
        <w:t xml:space="preserve">Restoring School Civility: Essential for the Success of No Child Left </w:t>
      </w:r>
      <w:proofErr w:type="gramStart"/>
      <w:r w:rsidRPr="002279AA">
        <w:t>Behind</w:t>
      </w:r>
      <w:r w:rsidRPr="002279AA">
        <w:br/>
      </w:r>
      <w:hyperlink r:id="rId10" w:history="1">
        <w:r w:rsidRPr="002279AA">
          <w:rPr>
            <w:rStyle w:val="Hyperlink"/>
            <w:color w:val="auto"/>
          </w:rPr>
          <w:t>Dr</w:t>
        </w:r>
        <w:proofErr w:type="gramEnd"/>
        <w:r w:rsidRPr="002279AA">
          <w:rPr>
            <w:rStyle w:val="Hyperlink"/>
            <w:color w:val="auto"/>
          </w:rPr>
          <w:t>. Philip Fitch Vincent</w:t>
        </w:r>
      </w:hyperlink>
      <w:r w:rsidRPr="002279AA">
        <w:t xml:space="preserve"> (Author)</w:t>
      </w:r>
      <w:r w:rsidRPr="002279AA">
        <w:br/>
      </w:r>
      <w:r w:rsidRPr="002279AA">
        <w:br/>
      </w:r>
      <w:r w:rsidRPr="002279AA">
        <w:br/>
      </w:r>
      <w:r w:rsidRPr="002279AA">
        <w:rPr>
          <w:noProof/>
          <w:lang w:eastAsia="en-CA"/>
        </w:rPr>
        <w:drawing>
          <wp:anchor distT="0" distB="0" distL="114300" distR="114300" simplePos="0" relativeHeight="251660288" behindDoc="0" locked="0" layoutInCell="1" allowOverlap="1" wp14:anchorId="69326B54" wp14:editId="4E4C769E">
            <wp:simplePos x="0" y="0"/>
            <wp:positionH relativeFrom="column">
              <wp:posOffset>0</wp:posOffset>
            </wp:positionH>
            <wp:positionV relativeFrom="paragraph">
              <wp:posOffset>552450</wp:posOffset>
            </wp:positionV>
            <wp:extent cx="1647190" cy="2209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11">
                      <a:extLst>
                        <a:ext uri="{28A0092B-C50C-407E-A947-70E740481C1C}">
                          <a14:useLocalDpi xmlns:a14="http://schemas.microsoft.com/office/drawing/2010/main" val="0"/>
                        </a:ext>
                      </a:extLst>
                    </a:blip>
                    <a:stretch>
                      <a:fillRect/>
                    </a:stretch>
                  </pic:blipFill>
                  <pic:spPr>
                    <a:xfrm>
                      <a:off x="0" y="0"/>
                      <a:ext cx="1647190" cy="2209800"/>
                    </a:xfrm>
                    <a:prstGeom prst="rect">
                      <a:avLst/>
                    </a:prstGeom>
                  </pic:spPr>
                </pic:pic>
              </a:graphicData>
            </a:graphic>
          </wp:anchor>
        </w:drawing>
      </w:r>
      <w:r w:rsidRPr="002279AA">
        <w:t xml:space="preserve"> The most prolific trainer of character and civility in schools now shares the heart and spirit of his quintessential plan for success! This comprehensive and long-awaited primer defines the need for civility in our schools, and outlines the steps by which any school can achieve a productive, civil and caring climate. Dr. Vincent's clearly-defined approaches are supported by case studies and action plans that include: Providing consistency for young children Using consistent practices and procedures How good habits build civility Promoting civility through literature and narratives Developing a mission statement on civility Promoting civility through service</w:t>
      </w:r>
    </w:p>
    <w:p w:rsidR="00F44531" w:rsidRPr="002279AA" w:rsidRDefault="00F44531"/>
    <w:p w:rsidR="00FD018D" w:rsidRPr="002279AA" w:rsidRDefault="000B24C9">
      <w:r w:rsidRPr="002279AA">
        <w:br/>
      </w:r>
    </w:p>
    <w:p w:rsidR="000B24C9" w:rsidRPr="002279AA" w:rsidRDefault="00F44531" w:rsidP="000B24C9">
      <w:r w:rsidRPr="002279AA">
        <w:rPr>
          <w:noProof/>
          <w:lang w:eastAsia="en-CA"/>
        </w:rPr>
        <w:drawing>
          <wp:anchor distT="0" distB="0" distL="114300" distR="114300" simplePos="0" relativeHeight="251661312" behindDoc="0" locked="0" layoutInCell="1" allowOverlap="1" wp14:anchorId="666F63F6" wp14:editId="5A5AC907">
            <wp:simplePos x="0" y="0"/>
            <wp:positionH relativeFrom="margin">
              <wp:align>left</wp:align>
            </wp:positionH>
            <wp:positionV relativeFrom="paragraph">
              <wp:posOffset>548005</wp:posOffset>
            </wp:positionV>
            <wp:extent cx="1684655" cy="25241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1684655" cy="2524125"/>
                    </a:xfrm>
                    <a:prstGeom prst="rect">
                      <a:avLst/>
                    </a:prstGeom>
                  </pic:spPr>
                </pic:pic>
              </a:graphicData>
            </a:graphic>
            <wp14:sizeRelH relativeFrom="margin">
              <wp14:pctWidth>0</wp14:pctWidth>
            </wp14:sizeRelH>
            <wp14:sizeRelV relativeFrom="margin">
              <wp14:pctHeight>0</wp14:pctHeight>
            </wp14:sizeRelV>
          </wp:anchor>
        </w:drawing>
      </w:r>
      <w:r w:rsidR="000B24C9" w:rsidRPr="002279AA">
        <w:t xml:space="preserve">The Respectful School: How Educators and Students Can Conquer Hate and Harassment Paperback – October 29, 2003 </w:t>
      </w:r>
      <w:r w:rsidR="000B24C9" w:rsidRPr="002279AA">
        <w:br/>
      </w:r>
      <w:hyperlink r:id="rId13" w:history="1">
        <w:r w:rsidR="000B24C9" w:rsidRPr="002279AA">
          <w:rPr>
            <w:rStyle w:val="Hyperlink"/>
            <w:color w:val="auto"/>
          </w:rPr>
          <w:t xml:space="preserve">Stephen </w:t>
        </w:r>
        <w:proofErr w:type="spellStart"/>
        <w:r w:rsidR="000B24C9" w:rsidRPr="002279AA">
          <w:rPr>
            <w:rStyle w:val="Hyperlink"/>
            <w:color w:val="auto"/>
          </w:rPr>
          <w:t>Wessler</w:t>
        </w:r>
        <w:proofErr w:type="spellEnd"/>
      </w:hyperlink>
      <w:r w:rsidR="000B24C9" w:rsidRPr="002279AA">
        <w:t xml:space="preserve"> (Author), </w:t>
      </w:r>
      <w:hyperlink r:id="rId14" w:history="1">
        <w:r w:rsidR="000B24C9" w:rsidRPr="002279AA">
          <w:rPr>
            <w:rStyle w:val="Hyperlink"/>
            <w:color w:val="auto"/>
          </w:rPr>
          <w:t xml:space="preserve">William </w:t>
        </w:r>
        <w:proofErr w:type="spellStart"/>
        <w:r w:rsidR="000B24C9" w:rsidRPr="002279AA">
          <w:rPr>
            <w:rStyle w:val="Hyperlink"/>
            <w:color w:val="auto"/>
          </w:rPr>
          <w:t>Preble</w:t>
        </w:r>
        <w:proofErr w:type="spellEnd"/>
      </w:hyperlink>
      <w:r w:rsidR="000B24C9" w:rsidRPr="002279AA">
        <w:t xml:space="preserve"> (Author) </w:t>
      </w:r>
      <w:r w:rsidR="000B24C9" w:rsidRPr="002279AA">
        <w:br/>
      </w:r>
      <w:r w:rsidR="000B24C9" w:rsidRPr="002279AA">
        <w:br/>
      </w:r>
      <w:r w:rsidR="000B24C9" w:rsidRPr="002279AA">
        <w:br/>
        <w:t xml:space="preserve"> Not a school day goes by without some student facing teasing or slurs in the hallways, classrooms, or playgrounds. Left unchecked, such harassment can escalate and create an oppressive school climate where stress and fear overpower learning. In The Respectful School, Stephen L. </w:t>
      </w:r>
      <w:proofErr w:type="spellStart"/>
      <w:r w:rsidR="000B24C9" w:rsidRPr="002279AA">
        <w:t>Wessler</w:t>
      </w:r>
      <w:proofErr w:type="spellEnd"/>
      <w:r w:rsidR="000B24C9" w:rsidRPr="002279AA">
        <w:t xml:space="preserve"> and contributing author William </w:t>
      </w:r>
      <w:proofErr w:type="spellStart"/>
      <w:r w:rsidR="000B24C9" w:rsidRPr="002279AA">
        <w:t>Preble</w:t>
      </w:r>
      <w:proofErr w:type="spellEnd"/>
      <w:r w:rsidR="000B24C9" w:rsidRPr="002279AA">
        <w:t xml:space="preserve"> vividly describe how words can hurt--both emotionally and physically--and how words can heal. Drawing on his experience as a former state prosecutor overseeing hate crime enforcement and as current director of the Center for the Prevention of Hate Violence, </w:t>
      </w:r>
      <w:proofErr w:type="spellStart"/>
      <w:r w:rsidR="000B24C9" w:rsidRPr="002279AA">
        <w:t>Wessler</w:t>
      </w:r>
      <w:proofErr w:type="spellEnd"/>
      <w:r w:rsidR="000B24C9" w:rsidRPr="002279AA">
        <w:t xml:space="preserve"> discusses what educators can do to create a truly respectful environment that promotes positive interactions among staff and students.</w:t>
      </w:r>
    </w:p>
    <w:p w:rsidR="00FD018D" w:rsidRPr="002279AA" w:rsidRDefault="00FD018D">
      <w:r w:rsidRPr="002279AA">
        <w:br/>
      </w:r>
    </w:p>
    <w:p w:rsidR="000B24C9" w:rsidRPr="002279AA" w:rsidRDefault="000B24C9"/>
    <w:p w:rsidR="000B24C9" w:rsidRPr="002279AA" w:rsidRDefault="000B24C9"/>
    <w:p w:rsidR="000B24C9" w:rsidRPr="002279AA" w:rsidRDefault="000B24C9"/>
    <w:p w:rsidR="000B24C9" w:rsidRPr="002279AA" w:rsidRDefault="000B24C9"/>
    <w:p w:rsidR="000B24C9" w:rsidRPr="002279AA" w:rsidRDefault="00F44531">
      <w:r w:rsidRPr="002279AA">
        <w:rPr>
          <w:noProof/>
          <w:sz w:val="20"/>
          <w:lang w:eastAsia="en-CA"/>
        </w:rPr>
        <w:lastRenderedPageBreak/>
        <w:drawing>
          <wp:anchor distT="0" distB="0" distL="114300" distR="114300" simplePos="0" relativeHeight="251662336" behindDoc="0" locked="0" layoutInCell="1" allowOverlap="1" wp14:anchorId="67DF0AA0" wp14:editId="72A78A57">
            <wp:simplePos x="0" y="0"/>
            <wp:positionH relativeFrom="margin">
              <wp:align>left</wp:align>
            </wp:positionH>
            <wp:positionV relativeFrom="paragraph">
              <wp:posOffset>552450</wp:posOffset>
            </wp:positionV>
            <wp:extent cx="1754505" cy="26289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png"/>
                    <pic:cNvPicPr/>
                  </pic:nvPicPr>
                  <pic:blipFill>
                    <a:blip r:embed="rId15">
                      <a:extLst>
                        <a:ext uri="{28A0092B-C50C-407E-A947-70E740481C1C}">
                          <a14:useLocalDpi xmlns:a14="http://schemas.microsoft.com/office/drawing/2010/main" val="0"/>
                        </a:ext>
                      </a:extLst>
                    </a:blip>
                    <a:stretch>
                      <a:fillRect/>
                    </a:stretch>
                  </pic:blipFill>
                  <pic:spPr>
                    <a:xfrm>
                      <a:off x="0" y="0"/>
                      <a:ext cx="1756316" cy="2630716"/>
                    </a:xfrm>
                    <a:prstGeom prst="rect">
                      <a:avLst/>
                    </a:prstGeom>
                  </pic:spPr>
                </pic:pic>
              </a:graphicData>
            </a:graphic>
            <wp14:sizeRelH relativeFrom="margin">
              <wp14:pctWidth>0</wp14:pctWidth>
            </wp14:sizeRelH>
            <wp14:sizeRelV relativeFrom="margin">
              <wp14:pctHeight>0</wp14:pctHeight>
            </wp14:sizeRelV>
          </wp:anchor>
        </w:drawing>
      </w:r>
      <w:r w:rsidR="00937799" w:rsidRPr="002279AA">
        <w:t>Civility, Compassion, and Courage in Schools Today: Strategies for Implementing in K-12 Classrooms</w:t>
      </w:r>
      <w:r w:rsidR="00937799" w:rsidRPr="002279AA">
        <w:br/>
      </w:r>
      <w:hyperlink r:id="rId16" w:history="1">
        <w:r w:rsidR="00937799" w:rsidRPr="002279AA">
          <w:rPr>
            <w:rStyle w:val="Hyperlink"/>
            <w:color w:val="auto"/>
          </w:rPr>
          <w:t>Patricia Kohler-Evans</w:t>
        </w:r>
      </w:hyperlink>
      <w:r w:rsidR="00937799" w:rsidRPr="002279AA">
        <w:t xml:space="preserve"> (Author), </w:t>
      </w:r>
      <w:hyperlink r:id="rId17" w:history="1">
        <w:r w:rsidR="00937799" w:rsidRPr="002279AA">
          <w:rPr>
            <w:rStyle w:val="Hyperlink"/>
            <w:color w:val="auto"/>
          </w:rPr>
          <w:t>Candice Dowd Barnes</w:t>
        </w:r>
      </w:hyperlink>
      <w:r w:rsidRPr="002279AA">
        <w:t xml:space="preserve"> (Author)</w:t>
      </w:r>
      <w:r w:rsidRPr="002279AA">
        <w:br/>
      </w:r>
      <w:r w:rsidRPr="002279AA">
        <w:br/>
      </w:r>
      <w:r w:rsidRPr="002279AA">
        <w:rPr>
          <w:sz w:val="20"/>
        </w:rPr>
        <w:t xml:space="preserve"> </w:t>
      </w:r>
      <w:r w:rsidRPr="002279AA">
        <w:t xml:space="preserve">Over the past two decades, and perhaps even before the “No Child Left Behind Act,” policy makers and others have managed to drain civility, compassion, and courage from everyday classroom instruction. We have grown to become an educational system that is almost solely focused on academics at the expense of teaching to the whole child. </w:t>
      </w:r>
      <w:r w:rsidRPr="002279AA">
        <w:rPr>
          <w:i/>
          <w:iCs/>
        </w:rPr>
        <w:t>Civility, Compassion, and Courage in Schools Today</w:t>
      </w:r>
      <w:r w:rsidRPr="002279AA">
        <w:t xml:space="preserve"> argues that civility, compassion and courage are absolutely essential to foster good citizenship—to encourage and motivate students to action—to take on the perspectives of others, and to see how they can become productive members in an ever changing global community. Using the authors’ “Model of Influence,” a four level hierarchy, they suggest that students can be taught to be more civil, compassionate, and courageous, even when facing adversity, and can move from developing a consciousness about these attributes into embracing influence and taking bold action. </w:t>
      </w:r>
    </w:p>
    <w:p w:rsidR="00F44531" w:rsidRPr="002279AA" w:rsidRDefault="00F44531"/>
    <w:p w:rsidR="00772BB7" w:rsidRPr="002279AA" w:rsidRDefault="00772BB7" w:rsidP="00772BB7">
      <w:r w:rsidRPr="002279AA">
        <w:rPr>
          <w:vanish/>
        </w:rPr>
        <w:t xml:space="preserve">You're listening to a sample of the Audible audio edition. </w:t>
      </w:r>
      <w:r w:rsidRPr="002279AA">
        <w:rPr>
          <w:vanish/>
        </w:rPr>
        <w:br/>
      </w:r>
      <w:hyperlink r:id="rId18" w:history="1">
        <w:r w:rsidRPr="002279AA">
          <w:rPr>
            <w:rStyle w:val="Hyperlink"/>
            <w:vanish/>
            <w:color w:val="auto"/>
          </w:rPr>
          <w:t>Learn more</w:t>
        </w:r>
      </w:hyperlink>
      <w:r w:rsidRPr="002279AA">
        <w:rPr>
          <w:vanish/>
        </w:rPr>
        <w:t xml:space="preserve"> </w:t>
      </w:r>
      <w:r w:rsidRPr="002279AA">
        <w:t xml:space="preserve">In Search of Civility: Confronting Incivility on the College Campus </w:t>
      </w:r>
      <w:r w:rsidRPr="002279AA">
        <w:br/>
        <w:t>Kent M. Weeks</w:t>
      </w:r>
      <w:r w:rsidRPr="002279AA">
        <w:br/>
      </w:r>
      <w:r w:rsidRPr="002279AA">
        <w:br/>
      </w:r>
      <w:r w:rsidRPr="002279AA">
        <w:rPr>
          <w:noProof/>
          <w:lang w:eastAsia="en-CA"/>
        </w:rPr>
        <w:drawing>
          <wp:anchor distT="0" distB="0" distL="114300" distR="114300" simplePos="0" relativeHeight="251663360" behindDoc="0" locked="0" layoutInCell="1" allowOverlap="1" wp14:anchorId="2073333A" wp14:editId="7E810937">
            <wp:simplePos x="0" y="0"/>
            <wp:positionH relativeFrom="column">
              <wp:posOffset>0</wp:posOffset>
            </wp:positionH>
            <wp:positionV relativeFrom="paragraph">
              <wp:posOffset>551180</wp:posOffset>
            </wp:positionV>
            <wp:extent cx="1697355" cy="25431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19">
                      <a:extLst>
                        <a:ext uri="{28A0092B-C50C-407E-A947-70E740481C1C}">
                          <a14:useLocalDpi xmlns:a14="http://schemas.microsoft.com/office/drawing/2010/main" val="0"/>
                        </a:ext>
                      </a:extLst>
                    </a:blip>
                    <a:stretch>
                      <a:fillRect/>
                    </a:stretch>
                  </pic:blipFill>
                  <pic:spPr>
                    <a:xfrm>
                      <a:off x="0" y="0"/>
                      <a:ext cx="1697355" cy="2543175"/>
                    </a:xfrm>
                    <a:prstGeom prst="rect">
                      <a:avLst/>
                    </a:prstGeom>
                  </pic:spPr>
                </pic:pic>
              </a:graphicData>
            </a:graphic>
          </wp:anchor>
        </w:drawing>
      </w:r>
      <w:r w:rsidRPr="002279AA">
        <w:t xml:space="preserve"> "In Search of Civility" provides relevant context for the complex civility challenges facing students, faculty, and administrators. Colleges can play an important role in instilling civility among their students in their academic and social lives. Civil conduct requires treating others the way one wishes to be treated as well as a sense of duty and responsibility to the community. </w:t>
      </w:r>
      <w:r w:rsidRPr="002279AA">
        <w:br/>
        <w:t xml:space="preserve">By raising questions, "In Search of Civility" challenges students to make the connection between the morals and values they claim to hold and the practical implications of those values expressed through acts of civility in every part of their lives. </w:t>
      </w:r>
      <w:r w:rsidRPr="002279AA">
        <w:br/>
        <w:t>Weeks draws on a wide range of experiences--as teacher of undergraduate and graduate students at George Peabody College, Vanderbilt University, and as legal advisor to colleges throughout the US.</w:t>
      </w:r>
    </w:p>
    <w:p w:rsidR="00772BB7" w:rsidRPr="002279AA" w:rsidRDefault="00772BB7" w:rsidP="00772BB7"/>
    <w:p w:rsidR="00772BB7" w:rsidRPr="002279AA" w:rsidRDefault="00772BB7" w:rsidP="00772BB7"/>
    <w:p w:rsidR="00772BB7" w:rsidRPr="002279AA" w:rsidRDefault="00772BB7" w:rsidP="00772BB7"/>
    <w:p w:rsidR="00772BB7" w:rsidRPr="002279AA" w:rsidRDefault="00772BB7" w:rsidP="00772BB7"/>
    <w:p w:rsidR="00772BB7" w:rsidRPr="002279AA" w:rsidRDefault="00772BB7" w:rsidP="00772BB7"/>
    <w:p w:rsidR="00772BB7" w:rsidRPr="002279AA" w:rsidRDefault="00491AA3" w:rsidP="00772BB7">
      <w:r w:rsidRPr="002279AA">
        <w:lastRenderedPageBreak/>
        <w:t>Getting Classroom Management RIGHT: Guided Discipline and Personalized Support in Secondary Schools (In the Partners in Learning Series)</w:t>
      </w:r>
      <w:r w:rsidR="00F35768" w:rsidRPr="002279AA">
        <w:br/>
      </w:r>
      <w:hyperlink r:id="rId20" w:history="1">
        <w:r w:rsidR="00F35768" w:rsidRPr="002279AA">
          <w:rPr>
            <w:rStyle w:val="Hyperlink"/>
            <w:color w:val="auto"/>
          </w:rPr>
          <w:t xml:space="preserve">Carol Miller </w:t>
        </w:r>
        <w:proofErr w:type="spellStart"/>
        <w:r w:rsidR="00F35768" w:rsidRPr="002279AA">
          <w:rPr>
            <w:rStyle w:val="Hyperlink"/>
            <w:color w:val="auto"/>
          </w:rPr>
          <w:t>Lieber</w:t>
        </w:r>
        <w:proofErr w:type="spellEnd"/>
      </w:hyperlink>
      <w:r w:rsidR="003756ED" w:rsidRPr="002279AA">
        <w:br/>
      </w:r>
      <w:r w:rsidR="003756ED" w:rsidRPr="002279AA">
        <w:br/>
      </w:r>
      <w:r w:rsidRPr="002279AA">
        <w:br/>
      </w:r>
      <w:r w:rsidRPr="002279AA">
        <w:rPr>
          <w:noProof/>
          <w:lang w:eastAsia="en-CA"/>
        </w:rPr>
        <w:drawing>
          <wp:anchor distT="0" distB="0" distL="114300" distR="114300" simplePos="0" relativeHeight="251664384" behindDoc="0" locked="0" layoutInCell="1" allowOverlap="1" wp14:anchorId="374B7852" wp14:editId="6553A6A5">
            <wp:simplePos x="0" y="0"/>
            <wp:positionH relativeFrom="column">
              <wp:posOffset>0</wp:posOffset>
            </wp:positionH>
            <wp:positionV relativeFrom="paragraph">
              <wp:posOffset>552450</wp:posOffset>
            </wp:positionV>
            <wp:extent cx="1840230" cy="2371725"/>
            <wp:effectExtent l="0" t="0" r="762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png"/>
                    <pic:cNvPicPr/>
                  </pic:nvPicPr>
                  <pic:blipFill>
                    <a:blip r:embed="rId21">
                      <a:extLst>
                        <a:ext uri="{28A0092B-C50C-407E-A947-70E740481C1C}">
                          <a14:useLocalDpi xmlns:a14="http://schemas.microsoft.com/office/drawing/2010/main" val="0"/>
                        </a:ext>
                      </a:extLst>
                    </a:blip>
                    <a:stretch>
                      <a:fillRect/>
                    </a:stretch>
                  </pic:blipFill>
                  <pic:spPr>
                    <a:xfrm>
                      <a:off x="0" y="0"/>
                      <a:ext cx="1840230" cy="2371725"/>
                    </a:xfrm>
                    <a:prstGeom prst="rect">
                      <a:avLst/>
                    </a:prstGeom>
                  </pic:spPr>
                </pic:pic>
              </a:graphicData>
            </a:graphic>
          </wp:anchor>
        </w:drawing>
      </w:r>
      <w:r w:rsidRPr="002279AA">
        <w:rPr>
          <w:i/>
          <w:iCs/>
        </w:rPr>
        <w:t xml:space="preserve"> Getting Classroom Management RIGHT</w:t>
      </w:r>
      <w:r w:rsidRPr="002279AA">
        <w:t xml:space="preserve"> provides resources specifically designed for teachers who work with adolescents and want to create learning environments that foster fairness, mutual respect, student accountability, and self-discipline. It offers research-based tools, skills, and guiding principles that enable secondary teachers to organize and manage their classrooms for optimal learning; prevent most disruptive behaviors; diagnose and respond to problematic behaviors efficiently; and provide the right kinds of accountable consequences and supportive interventions that will help reluctant and resistant students to turn around their behavior.</w:t>
      </w:r>
    </w:p>
    <w:p w:rsidR="00F44531" w:rsidRPr="002279AA" w:rsidRDefault="00F44531" w:rsidP="00772BB7"/>
    <w:p w:rsidR="003756ED" w:rsidRPr="002279AA" w:rsidRDefault="003756ED" w:rsidP="00772BB7"/>
    <w:p w:rsidR="00491AA3" w:rsidRPr="002279AA" w:rsidRDefault="00491AA3" w:rsidP="00772BB7"/>
    <w:p w:rsidR="00491AA3" w:rsidRPr="002279AA" w:rsidRDefault="003756ED" w:rsidP="00772BB7">
      <w:r w:rsidRPr="002279AA">
        <w:rPr>
          <w:noProof/>
          <w:lang w:eastAsia="en-CA"/>
        </w:rPr>
        <w:drawing>
          <wp:anchor distT="0" distB="0" distL="114300" distR="114300" simplePos="0" relativeHeight="251665408" behindDoc="0" locked="0" layoutInCell="1" allowOverlap="1" wp14:anchorId="552D055F" wp14:editId="3B33E9E6">
            <wp:simplePos x="0" y="0"/>
            <wp:positionH relativeFrom="margin">
              <wp:align>left</wp:align>
            </wp:positionH>
            <wp:positionV relativeFrom="paragraph">
              <wp:posOffset>367030</wp:posOffset>
            </wp:positionV>
            <wp:extent cx="1808480" cy="2781300"/>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png"/>
                    <pic:cNvPicPr/>
                  </pic:nvPicPr>
                  <pic:blipFill>
                    <a:blip r:embed="rId22">
                      <a:extLst>
                        <a:ext uri="{28A0092B-C50C-407E-A947-70E740481C1C}">
                          <a14:useLocalDpi xmlns:a14="http://schemas.microsoft.com/office/drawing/2010/main" val="0"/>
                        </a:ext>
                      </a:extLst>
                    </a:blip>
                    <a:stretch>
                      <a:fillRect/>
                    </a:stretch>
                  </pic:blipFill>
                  <pic:spPr>
                    <a:xfrm>
                      <a:off x="0" y="0"/>
                      <a:ext cx="1808480" cy="2781300"/>
                    </a:xfrm>
                    <a:prstGeom prst="rect">
                      <a:avLst/>
                    </a:prstGeom>
                  </pic:spPr>
                </pic:pic>
              </a:graphicData>
            </a:graphic>
            <wp14:sizeRelH relativeFrom="margin">
              <wp14:pctWidth>0</wp14:pctWidth>
            </wp14:sizeRelH>
            <wp14:sizeRelV relativeFrom="margin">
              <wp14:pctHeight>0</wp14:pctHeight>
            </wp14:sizeRelV>
          </wp:anchor>
        </w:drawing>
      </w:r>
      <w:r w:rsidR="00F35768" w:rsidRPr="002279AA">
        <w:t>The Hope for Audacity: Recapturing Optimism and Civility in Education (Critical Education and Ethics)</w:t>
      </w:r>
      <w:r w:rsidR="00F35768" w:rsidRPr="002279AA">
        <w:br/>
      </w:r>
      <w:hyperlink r:id="rId23" w:history="1">
        <w:r w:rsidR="00F35768" w:rsidRPr="002279AA">
          <w:rPr>
            <w:rStyle w:val="Hyperlink"/>
            <w:color w:val="auto"/>
          </w:rPr>
          <w:t>Terri Jo Swim</w:t>
        </w:r>
      </w:hyperlink>
      <w:r w:rsidR="00F35768" w:rsidRPr="002279AA">
        <w:t xml:space="preserve"> (Editor), </w:t>
      </w:r>
      <w:hyperlink r:id="rId24" w:history="1">
        <w:r w:rsidR="00F35768" w:rsidRPr="002279AA">
          <w:rPr>
            <w:rStyle w:val="Hyperlink"/>
            <w:color w:val="auto"/>
          </w:rPr>
          <w:t>Keith Howard</w:t>
        </w:r>
      </w:hyperlink>
      <w:r w:rsidR="00F35768" w:rsidRPr="002279AA">
        <w:t xml:space="preserve"> (Editor), </w:t>
      </w:r>
      <w:hyperlink r:id="rId25" w:history="1">
        <w:r w:rsidR="00F35768" w:rsidRPr="002279AA">
          <w:rPr>
            <w:rStyle w:val="Hyperlink"/>
            <w:color w:val="auto"/>
          </w:rPr>
          <w:t>Il-</w:t>
        </w:r>
        <w:proofErr w:type="spellStart"/>
        <w:r w:rsidR="00F35768" w:rsidRPr="002279AA">
          <w:rPr>
            <w:rStyle w:val="Hyperlink"/>
            <w:color w:val="auto"/>
          </w:rPr>
          <w:t>Hee</w:t>
        </w:r>
        <w:proofErr w:type="spellEnd"/>
        <w:r w:rsidR="00F35768" w:rsidRPr="002279AA">
          <w:rPr>
            <w:rStyle w:val="Hyperlink"/>
            <w:color w:val="auto"/>
          </w:rPr>
          <w:t xml:space="preserve"> Kim</w:t>
        </w:r>
      </w:hyperlink>
      <w:r w:rsidR="00F35768" w:rsidRPr="002279AA">
        <w:t xml:space="preserve"> (Editor</w:t>
      </w:r>
      <w:r w:rsidR="00F35768" w:rsidRPr="002279AA">
        <w:br/>
      </w:r>
      <w:r w:rsidR="00F35768" w:rsidRPr="002279AA">
        <w:br/>
        <w:t xml:space="preserve"> For far too long, public education had been under the shadow of terms such as failing schools, achievement gaps, and poor classroom management. While many publications have outlined these issues, the goal of this book is not to resonate despair but to illuminate our hopes and dreams for public education. For the authors of this book, having the audacity to hope for better public education means trusting teachers and children to engage in intellectual endeavors that advocate for the development of the whole person and active participation in a democratic community. This book will be a great resource for pre-service and in-service teachers, professors, administrators, and policy-makers in exploring a new pathway for educational reform.</w:t>
      </w:r>
    </w:p>
    <w:p w:rsidR="00CA0FF6" w:rsidRPr="002279AA" w:rsidRDefault="00CA0FF6" w:rsidP="00772BB7"/>
    <w:p w:rsidR="00CA0FF6" w:rsidRPr="002279AA" w:rsidRDefault="00CA0FF6" w:rsidP="00772BB7"/>
    <w:p w:rsidR="003756ED" w:rsidRPr="002279AA" w:rsidRDefault="003756ED" w:rsidP="00772BB7"/>
    <w:p w:rsidR="00CA0FF6" w:rsidRPr="002279AA" w:rsidRDefault="00CA0FF6" w:rsidP="00772BB7"/>
    <w:p w:rsidR="00CA0FF6" w:rsidRPr="002279AA" w:rsidRDefault="00CA0FF6" w:rsidP="00772BB7"/>
    <w:p w:rsidR="00CA0FF6" w:rsidRPr="002279AA" w:rsidRDefault="00CA0FF6" w:rsidP="00772BB7"/>
    <w:p w:rsidR="00CA0FF6" w:rsidRPr="002279AA" w:rsidRDefault="00CA0FF6" w:rsidP="00CA0FF6">
      <w:pPr>
        <w:rPr>
          <w:rStyle w:val="Hyperlink"/>
          <w:color w:val="auto"/>
        </w:rPr>
      </w:pPr>
      <w:r w:rsidRPr="002279AA">
        <w:lastRenderedPageBreak/>
        <w:fldChar w:fldCharType="begin"/>
      </w:r>
      <w:r w:rsidRPr="002279AA">
        <w:instrText xml:space="preserve"> HYPERLINK "http://www.amazon.com/Doing-Civility-Breaking-Incivility-Campus/dp/1630470708/ref=sr_1_10?s=books&amp;ie=UTF8&amp;qid=1423721315&amp;sr=1-10&amp;keywords=civility+at+school" \o "Doing Civility: Breaking the Cycle of Incivility on the Campus" </w:instrText>
      </w:r>
      <w:r w:rsidRPr="002279AA">
        <w:fldChar w:fldCharType="separate"/>
      </w:r>
    </w:p>
    <w:p w:rsidR="00CA0FF6" w:rsidRPr="002279AA" w:rsidRDefault="00CA0FF6" w:rsidP="00CA0FF6">
      <w:pPr>
        <w:rPr>
          <w:rStyle w:val="Hyperlink"/>
          <w:b/>
          <w:bCs/>
          <w:color w:val="auto"/>
        </w:rPr>
      </w:pPr>
      <w:r w:rsidRPr="002279AA">
        <w:rPr>
          <w:rStyle w:val="Hyperlink"/>
          <w:b/>
          <w:bCs/>
          <w:color w:val="auto"/>
        </w:rPr>
        <w:t>Doing Civility: Breaking the Cycle of Incivility on the Campus</w:t>
      </w:r>
    </w:p>
    <w:p w:rsidR="00CA0FF6" w:rsidRPr="002279AA" w:rsidRDefault="009A3672" w:rsidP="00CA0FF6">
      <w:r w:rsidRPr="002279AA">
        <w:rPr>
          <w:noProof/>
          <w:lang w:eastAsia="en-CA"/>
        </w:rPr>
        <w:drawing>
          <wp:anchor distT="0" distB="0" distL="114300" distR="114300" simplePos="0" relativeHeight="251666432" behindDoc="0" locked="0" layoutInCell="1" allowOverlap="1" wp14:anchorId="51A0F4F8" wp14:editId="26E2B4D3">
            <wp:simplePos x="0" y="0"/>
            <wp:positionH relativeFrom="margin">
              <wp:align>left</wp:align>
            </wp:positionH>
            <wp:positionV relativeFrom="paragraph">
              <wp:posOffset>285750</wp:posOffset>
            </wp:positionV>
            <wp:extent cx="1551305" cy="23241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png"/>
                    <pic:cNvPicPr/>
                  </pic:nvPicPr>
                  <pic:blipFill>
                    <a:blip r:embed="rId26">
                      <a:extLst>
                        <a:ext uri="{28A0092B-C50C-407E-A947-70E740481C1C}">
                          <a14:useLocalDpi xmlns:a14="http://schemas.microsoft.com/office/drawing/2010/main" val="0"/>
                        </a:ext>
                      </a:extLst>
                    </a:blip>
                    <a:stretch>
                      <a:fillRect/>
                    </a:stretch>
                  </pic:blipFill>
                  <pic:spPr>
                    <a:xfrm>
                      <a:off x="0" y="0"/>
                      <a:ext cx="1551305" cy="2324100"/>
                    </a:xfrm>
                    <a:prstGeom prst="rect">
                      <a:avLst/>
                    </a:prstGeom>
                  </pic:spPr>
                </pic:pic>
              </a:graphicData>
            </a:graphic>
            <wp14:sizeRelH relativeFrom="margin">
              <wp14:pctWidth>0</wp14:pctWidth>
            </wp14:sizeRelH>
            <wp14:sizeRelV relativeFrom="margin">
              <wp14:pctHeight>0</wp14:pctHeight>
            </wp14:sizeRelV>
          </wp:anchor>
        </w:drawing>
      </w:r>
      <w:r w:rsidR="00CA0FF6" w:rsidRPr="002279AA">
        <w:fldChar w:fldCharType="end"/>
      </w:r>
      <w:proofErr w:type="gramStart"/>
      <w:r w:rsidR="00CA0FF6" w:rsidRPr="002279AA">
        <w:t>by</w:t>
      </w:r>
      <w:proofErr w:type="gramEnd"/>
      <w:r w:rsidR="00CA0FF6" w:rsidRPr="002279AA">
        <w:t xml:space="preserve"> </w:t>
      </w:r>
      <w:hyperlink r:id="rId27" w:history="1">
        <w:r w:rsidR="00CA0FF6" w:rsidRPr="002279AA">
          <w:rPr>
            <w:rStyle w:val="Hyperlink"/>
            <w:color w:val="auto"/>
          </w:rPr>
          <w:t>Kent M. Weeks</w:t>
        </w:r>
      </w:hyperlink>
    </w:p>
    <w:p w:rsidR="009A3672" w:rsidRPr="002279AA" w:rsidRDefault="009A3672" w:rsidP="009A3672">
      <w:r w:rsidRPr="002279AA">
        <w:rPr>
          <w:rFonts w:ascii="Times New Roman" w:eastAsia="Times New Roman" w:hAnsi="Times New Roman" w:cs="Times New Roman"/>
          <w:i/>
          <w:iCs/>
          <w:sz w:val="24"/>
          <w:szCs w:val="24"/>
          <w:lang w:eastAsia="en-CA"/>
        </w:rPr>
        <w:t xml:space="preserve"> </w:t>
      </w:r>
      <w:r w:rsidRPr="002279AA">
        <w:rPr>
          <w:i/>
          <w:iCs/>
        </w:rPr>
        <w:t>Doing Civility: Breaking the Cycle of Incivility on the Campus</w:t>
      </w:r>
      <w:r w:rsidRPr="002279AA">
        <w:t>, explores ways in which members of the college community can take proactive steps to break the cycle of incivility. Civility requires extending mutual respect to others, especially people with different values, beliefs, and ideas. It also involves a civic responsibility to strengthen the community.</w:t>
      </w:r>
      <w:r w:rsidRPr="002279AA">
        <w:br/>
      </w:r>
      <w:r w:rsidRPr="002279AA">
        <w:rPr>
          <w:i/>
          <w:iCs/>
        </w:rPr>
        <w:t>Doing Civility</w:t>
      </w:r>
      <w:r w:rsidRPr="002279AA">
        <w:t xml:space="preserve"> dives into how civility can be applied in practical ways using real-life student stories.</w:t>
      </w:r>
      <w:r w:rsidRPr="002279AA">
        <w:br/>
      </w:r>
      <w:r w:rsidRPr="002279AA">
        <w:rPr>
          <w:i/>
          <w:iCs/>
        </w:rPr>
        <w:t>Doing Civility</w:t>
      </w:r>
      <w:r w:rsidRPr="002279AA">
        <w:t xml:space="preserve"> is a companion book to</w:t>
      </w:r>
      <w:r w:rsidRPr="002279AA">
        <w:rPr>
          <w:i/>
          <w:iCs/>
        </w:rPr>
        <w:t xml:space="preserve"> In Search of Civility.</w:t>
      </w:r>
      <w:r w:rsidRPr="002279AA">
        <w:t xml:space="preserve"> Together, the two books provide sharp analysis for understanding civility on campus and in the workplace. </w:t>
      </w:r>
      <w:r w:rsidRPr="002279AA">
        <w:rPr>
          <w:i/>
          <w:iCs/>
        </w:rPr>
        <w:t>Doing Civility</w:t>
      </w:r>
      <w:r w:rsidRPr="002279AA">
        <w:t xml:space="preserve"> incorporates interactive tools and exercises at the end of each chapter designed to help readers apply the concepts covered in the chapter. The tools and exercises are perfect for self-reflection or small group discussions.</w:t>
      </w:r>
      <w:r w:rsidRPr="002279AA">
        <w:br/>
        <w:t>Americans are trouble by the growing incivility they see in public life and in their interpersonal relationships. The modern college and university may offer the best and most effective forum for providing an education in civility for our future leaders. It’s time to do civility.</w:t>
      </w:r>
    </w:p>
    <w:p w:rsidR="009A3672" w:rsidRPr="002279AA" w:rsidRDefault="002279AA" w:rsidP="009A3672">
      <w:r w:rsidRPr="002279AA">
        <w:t>Civility in Politics and Education (Routledge Studies in Contemporary Philosophy)</w:t>
      </w:r>
      <w:r w:rsidRPr="002279AA">
        <w:br/>
      </w:r>
      <w:hyperlink r:id="rId28" w:history="1">
        <w:r w:rsidRPr="002279AA">
          <w:rPr>
            <w:rStyle w:val="Hyperlink"/>
            <w:color w:val="auto"/>
          </w:rPr>
          <w:t>Deborah Mower</w:t>
        </w:r>
      </w:hyperlink>
      <w:r w:rsidRPr="002279AA">
        <w:t xml:space="preserve"> (Editor), </w:t>
      </w:r>
      <w:hyperlink r:id="rId29" w:history="1">
        <w:r w:rsidRPr="002279AA">
          <w:rPr>
            <w:rStyle w:val="Hyperlink"/>
            <w:color w:val="auto"/>
          </w:rPr>
          <w:t>Wade L. Robison</w:t>
        </w:r>
      </w:hyperlink>
      <w:r w:rsidRPr="002279AA">
        <w:t xml:space="preserve"> (Editor)</w:t>
      </w:r>
      <w:r w:rsidRPr="002279AA">
        <w:br/>
      </w:r>
      <w:r w:rsidRPr="002279AA">
        <w:br/>
      </w:r>
      <w:r w:rsidRPr="002279AA">
        <w:br/>
      </w:r>
      <w:r w:rsidRPr="002279AA">
        <w:rPr>
          <w:noProof/>
          <w:lang w:eastAsia="en-CA"/>
        </w:rPr>
        <w:drawing>
          <wp:anchor distT="0" distB="0" distL="114300" distR="114300" simplePos="0" relativeHeight="251667456" behindDoc="0" locked="0" layoutInCell="1" allowOverlap="1" wp14:anchorId="623FB740" wp14:editId="4165FFB8">
            <wp:simplePos x="0" y="0"/>
            <wp:positionH relativeFrom="column">
              <wp:posOffset>0</wp:posOffset>
            </wp:positionH>
            <wp:positionV relativeFrom="paragraph">
              <wp:posOffset>554990</wp:posOffset>
            </wp:positionV>
            <wp:extent cx="1536065" cy="2362200"/>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png"/>
                    <pic:cNvPicPr/>
                  </pic:nvPicPr>
                  <pic:blipFill>
                    <a:blip r:embed="rId30">
                      <a:extLst>
                        <a:ext uri="{28A0092B-C50C-407E-A947-70E740481C1C}">
                          <a14:useLocalDpi xmlns:a14="http://schemas.microsoft.com/office/drawing/2010/main" val="0"/>
                        </a:ext>
                      </a:extLst>
                    </a:blip>
                    <a:stretch>
                      <a:fillRect/>
                    </a:stretch>
                  </pic:blipFill>
                  <pic:spPr>
                    <a:xfrm>
                      <a:off x="0" y="0"/>
                      <a:ext cx="1536065" cy="2362200"/>
                    </a:xfrm>
                    <a:prstGeom prst="rect">
                      <a:avLst/>
                    </a:prstGeom>
                  </pic:spPr>
                </pic:pic>
              </a:graphicData>
            </a:graphic>
          </wp:anchor>
        </w:drawing>
      </w:r>
      <w:r w:rsidRPr="002279AA">
        <w:t xml:space="preserve"> This book examines the concept of civility and the conditions of civil disagreement in politics and education. Although many assume that civility is merely polite behavior, it functions to aid rational discourse. Building on this basic assumption, the book offers multiple accounts of civility and its contribution to citizenship, deliberative democracy, and education from Eastern and Western as well as classic and modern perspectives. Given that civility is essential to all aspects of public life, it is important to address how civility may be taught. While much of the book is theoretical, contributors also apply theory to practice, offering concrete methods for teaching civility at the high school and collegiate levels.</w:t>
      </w:r>
    </w:p>
    <w:p w:rsidR="00CA0FF6" w:rsidRDefault="00CA0FF6" w:rsidP="00CA0FF6"/>
    <w:p w:rsidR="0027299C" w:rsidRDefault="0027299C" w:rsidP="00CA0FF6"/>
    <w:p w:rsidR="0027299C" w:rsidRPr="00CA0FF6" w:rsidRDefault="0027299C" w:rsidP="00CA0FF6">
      <w:r>
        <w:t>Books</w:t>
      </w:r>
      <w:bookmarkStart w:id="0" w:name="_GoBack"/>
      <w:bookmarkEnd w:id="0"/>
      <w:r>
        <w:t xml:space="preserve"> reference website: </w:t>
      </w:r>
      <w:hyperlink r:id="rId31" w:history="1">
        <w:r w:rsidRPr="00DB169B">
          <w:rPr>
            <w:rStyle w:val="Hyperlink"/>
          </w:rPr>
          <w:t>http://www.amazon.com/s/ref=sr_pg_2?rh=n%3A283155%2Ck%3Acivility+at+school&amp;page=2&amp;keywords=civility+at+school&amp;ie=UTF8&amp;qid=1423721315</w:t>
        </w:r>
      </w:hyperlink>
      <w:r>
        <w:t xml:space="preserve"> </w:t>
      </w:r>
    </w:p>
    <w:p w:rsidR="00CA0FF6" w:rsidRDefault="00CA0FF6" w:rsidP="00772BB7"/>
    <w:sectPr w:rsidR="00CA0FF6" w:rsidSect="00F509BF">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077DDC"/>
    <w:multiLevelType w:val="multilevel"/>
    <w:tmpl w:val="4B14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E1008E"/>
    <w:multiLevelType w:val="multilevel"/>
    <w:tmpl w:val="C9B0F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A520F10"/>
    <w:multiLevelType w:val="multilevel"/>
    <w:tmpl w:val="2C9E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797"/>
    <w:rsid w:val="000B24C9"/>
    <w:rsid w:val="0015150B"/>
    <w:rsid w:val="001703A4"/>
    <w:rsid w:val="002279AA"/>
    <w:rsid w:val="0027299C"/>
    <w:rsid w:val="003575C8"/>
    <w:rsid w:val="003756ED"/>
    <w:rsid w:val="003A484E"/>
    <w:rsid w:val="00491AA3"/>
    <w:rsid w:val="0053533F"/>
    <w:rsid w:val="0076636E"/>
    <w:rsid w:val="00772BB7"/>
    <w:rsid w:val="007C06FA"/>
    <w:rsid w:val="00937799"/>
    <w:rsid w:val="00940467"/>
    <w:rsid w:val="009806EA"/>
    <w:rsid w:val="009A3672"/>
    <w:rsid w:val="009F3D81"/>
    <w:rsid w:val="00A46797"/>
    <w:rsid w:val="00C7789E"/>
    <w:rsid w:val="00CA0FF6"/>
    <w:rsid w:val="00CA5349"/>
    <w:rsid w:val="00F35768"/>
    <w:rsid w:val="00F44531"/>
    <w:rsid w:val="00F509BF"/>
    <w:rsid w:val="00FD018D"/>
    <w:rsid w:val="00FF2DC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8996D6-246F-46E0-9209-4BAB889D5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484E"/>
    <w:rPr>
      <w:color w:val="0563C1" w:themeColor="hyperlink"/>
      <w:u w:val="single"/>
    </w:rPr>
  </w:style>
  <w:style w:type="character" w:styleId="Strong">
    <w:name w:val="Strong"/>
    <w:basedOn w:val="DefaultParagraphFont"/>
    <w:uiPriority w:val="22"/>
    <w:qFormat/>
    <w:rsid w:val="00CA5349"/>
    <w:rPr>
      <w:b/>
      <w:bCs/>
    </w:rPr>
  </w:style>
  <w:style w:type="character" w:styleId="CommentReference">
    <w:name w:val="annotation reference"/>
    <w:basedOn w:val="DefaultParagraphFont"/>
    <w:uiPriority w:val="99"/>
    <w:semiHidden/>
    <w:unhideWhenUsed/>
    <w:rsid w:val="00CA5349"/>
    <w:rPr>
      <w:sz w:val="16"/>
      <w:szCs w:val="16"/>
    </w:rPr>
  </w:style>
  <w:style w:type="paragraph" w:styleId="CommentText">
    <w:name w:val="annotation text"/>
    <w:basedOn w:val="Normal"/>
    <w:link w:val="CommentTextChar"/>
    <w:uiPriority w:val="99"/>
    <w:semiHidden/>
    <w:unhideWhenUsed/>
    <w:rsid w:val="00CA5349"/>
    <w:pPr>
      <w:spacing w:line="240" w:lineRule="auto"/>
    </w:pPr>
    <w:rPr>
      <w:sz w:val="20"/>
      <w:szCs w:val="20"/>
    </w:rPr>
  </w:style>
  <w:style w:type="character" w:customStyle="1" w:styleId="CommentTextChar">
    <w:name w:val="Comment Text Char"/>
    <w:basedOn w:val="DefaultParagraphFont"/>
    <w:link w:val="CommentText"/>
    <w:uiPriority w:val="99"/>
    <w:semiHidden/>
    <w:rsid w:val="00CA5349"/>
    <w:rPr>
      <w:sz w:val="20"/>
      <w:szCs w:val="20"/>
    </w:rPr>
  </w:style>
  <w:style w:type="paragraph" w:styleId="CommentSubject">
    <w:name w:val="annotation subject"/>
    <w:basedOn w:val="CommentText"/>
    <w:next w:val="CommentText"/>
    <w:link w:val="CommentSubjectChar"/>
    <w:uiPriority w:val="99"/>
    <w:semiHidden/>
    <w:unhideWhenUsed/>
    <w:rsid w:val="00CA5349"/>
    <w:rPr>
      <w:b/>
      <w:bCs/>
    </w:rPr>
  </w:style>
  <w:style w:type="character" w:customStyle="1" w:styleId="CommentSubjectChar">
    <w:name w:val="Comment Subject Char"/>
    <w:basedOn w:val="CommentTextChar"/>
    <w:link w:val="CommentSubject"/>
    <w:uiPriority w:val="99"/>
    <w:semiHidden/>
    <w:rsid w:val="00CA5349"/>
    <w:rPr>
      <w:b/>
      <w:bCs/>
      <w:sz w:val="20"/>
      <w:szCs w:val="20"/>
    </w:rPr>
  </w:style>
  <w:style w:type="paragraph" w:styleId="BalloonText">
    <w:name w:val="Balloon Text"/>
    <w:basedOn w:val="Normal"/>
    <w:link w:val="BalloonTextChar"/>
    <w:uiPriority w:val="99"/>
    <w:semiHidden/>
    <w:unhideWhenUsed/>
    <w:rsid w:val="00CA53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3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5118">
      <w:bodyDiv w:val="1"/>
      <w:marLeft w:val="0"/>
      <w:marRight w:val="0"/>
      <w:marTop w:val="0"/>
      <w:marBottom w:val="0"/>
      <w:divBdr>
        <w:top w:val="none" w:sz="0" w:space="0" w:color="auto"/>
        <w:left w:val="none" w:sz="0" w:space="0" w:color="auto"/>
        <w:bottom w:val="none" w:sz="0" w:space="0" w:color="auto"/>
        <w:right w:val="none" w:sz="0" w:space="0" w:color="auto"/>
      </w:divBdr>
      <w:divsChild>
        <w:div w:id="646128709">
          <w:marLeft w:val="0"/>
          <w:marRight w:val="0"/>
          <w:marTop w:val="0"/>
          <w:marBottom w:val="0"/>
          <w:divBdr>
            <w:top w:val="none" w:sz="0" w:space="0" w:color="auto"/>
            <w:left w:val="none" w:sz="0" w:space="0" w:color="auto"/>
            <w:bottom w:val="none" w:sz="0" w:space="0" w:color="auto"/>
            <w:right w:val="none" w:sz="0" w:space="0" w:color="auto"/>
          </w:divBdr>
          <w:divsChild>
            <w:div w:id="1391079905">
              <w:marLeft w:val="0"/>
              <w:marRight w:val="0"/>
              <w:marTop w:val="0"/>
              <w:marBottom w:val="0"/>
              <w:divBdr>
                <w:top w:val="none" w:sz="0" w:space="0" w:color="auto"/>
                <w:left w:val="none" w:sz="0" w:space="0" w:color="auto"/>
                <w:bottom w:val="none" w:sz="0" w:space="0" w:color="auto"/>
                <w:right w:val="none" w:sz="0" w:space="0" w:color="auto"/>
              </w:divBdr>
              <w:divsChild>
                <w:div w:id="1212768685">
                  <w:marLeft w:val="0"/>
                  <w:marRight w:val="0"/>
                  <w:marTop w:val="0"/>
                  <w:marBottom w:val="0"/>
                  <w:divBdr>
                    <w:top w:val="single" w:sz="12" w:space="4" w:color="CCCCCC"/>
                    <w:left w:val="single" w:sz="12" w:space="23" w:color="CCCCCC"/>
                    <w:bottom w:val="single" w:sz="12" w:space="4" w:color="CCCCCC"/>
                    <w:right w:val="single" w:sz="12" w:space="23" w:color="CCCCCC"/>
                  </w:divBdr>
                </w:div>
              </w:divsChild>
            </w:div>
          </w:divsChild>
        </w:div>
      </w:divsChild>
    </w:div>
    <w:div w:id="265307022">
      <w:bodyDiv w:val="1"/>
      <w:marLeft w:val="0"/>
      <w:marRight w:val="0"/>
      <w:marTop w:val="0"/>
      <w:marBottom w:val="0"/>
      <w:divBdr>
        <w:top w:val="none" w:sz="0" w:space="0" w:color="auto"/>
        <w:left w:val="none" w:sz="0" w:space="0" w:color="auto"/>
        <w:bottom w:val="none" w:sz="0" w:space="0" w:color="auto"/>
        <w:right w:val="none" w:sz="0" w:space="0" w:color="auto"/>
      </w:divBdr>
      <w:divsChild>
        <w:div w:id="1780488217">
          <w:marLeft w:val="0"/>
          <w:marRight w:val="0"/>
          <w:marTop w:val="0"/>
          <w:marBottom w:val="0"/>
          <w:divBdr>
            <w:top w:val="none" w:sz="0" w:space="0" w:color="auto"/>
            <w:left w:val="none" w:sz="0" w:space="0" w:color="auto"/>
            <w:bottom w:val="none" w:sz="0" w:space="0" w:color="auto"/>
            <w:right w:val="none" w:sz="0" w:space="0" w:color="auto"/>
          </w:divBdr>
          <w:divsChild>
            <w:div w:id="498160949">
              <w:marLeft w:val="0"/>
              <w:marRight w:val="0"/>
              <w:marTop w:val="0"/>
              <w:marBottom w:val="0"/>
              <w:divBdr>
                <w:top w:val="none" w:sz="0" w:space="0" w:color="auto"/>
                <w:left w:val="none" w:sz="0" w:space="0" w:color="auto"/>
                <w:bottom w:val="none" w:sz="0" w:space="0" w:color="auto"/>
                <w:right w:val="none" w:sz="0" w:space="0" w:color="auto"/>
              </w:divBdr>
              <w:divsChild>
                <w:div w:id="1098210591">
                  <w:marLeft w:val="4650"/>
                  <w:marRight w:val="4800"/>
                  <w:marTop w:val="0"/>
                  <w:marBottom w:val="0"/>
                  <w:divBdr>
                    <w:top w:val="none" w:sz="0" w:space="0" w:color="auto"/>
                    <w:left w:val="none" w:sz="0" w:space="0" w:color="auto"/>
                    <w:bottom w:val="none" w:sz="0" w:space="0" w:color="auto"/>
                    <w:right w:val="none" w:sz="0" w:space="0" w:color="auto"/>
                  </w:divBdr>
                  <w:divsChild>
                    <w:div w:id="1513102847">
                      <w:marLeft w:val="0"/>
                      <w:marRight w:val="0"/>
                      <w:marTop w:val="0"/>
                      <w:marBottom w:val="0"/>
                      <w:divBdr>
                        <w:top w:val="none" w:sz="0" w:space="0" w:color="auto"/>
                        <w:left w:val="none" w:sz="0" w:space="0" w:color="auto"/>
                        <w:bottom w:val="none" w:sz="0" w:space="0" w:color="auto"/>
                        <w:right w:val="none" w:sz="0" w:space="0" w:color="auto"/>
                      </w:divBdr>
                      <w:divsChild>
                        <w:div w:id="2142260230">
                          <w:marLeft w:val="0"/>
                          <w:marRight w:val="0"/>
                          <w:marTop w:val="0"/>
                          <w:marBottom w:val="330"/>
                          <w:divBdr>
                            <w:top w:val="none" w:sz="0" w:space="0" w:color="auto"/>
                            <w:left w:val="none" w:sz="0" w:space="0" w:color="auto"/>
                            <w:bottom w:val="none" w:sz="0" w:space="0" w:color="auto"/>
                            <w:right w:val="none" w:sz="0" w:space="0" w:color="auto"/>
                          </w:divBdr>
                        </w:div>
                        <w:div w:id="596446364">
                          <w:marLeft w:val="0"/>
                          <w:marRight w:val="0"/>
                          <w:marTop w:val="0"/>
                          <w:marBottom w:val="330"/>
                          <w:divBdr>
                            <w:top w:val="none" w:sz="0" w:space="0" w:color="auto"/>
                            <w:left w:val="none" w:sz="0" w:space="0" w:color="auto"/>
                            <w:bottom w:val="none" w:sz="0" w:space="0" w:color="auto"/>
                            <w:right w:val="none" w:sz="0" w:space="0" w:color="auto"/>
                          </w:divBdr>
                          <w:divsChild>
                            <w:div w:id="1798837217">
                              <w:marLeft w:val="0"/>
                              <w:marRight w:val="0"/>
                              <w:marTop w:val="0"/>
                              <w:marBottom w:val="0"/>
                              <w:divBdr>
                                <w:top w:val="none" w:sz="0" w:space="0" w:color="auto"/>
                                <w:left w:val="none" w:sz="0" w:space="0" w:color="auto"/>
                                <w:bottom w:val="none" w:sz="0" w:space="0" w:color="auto"/>
                                <w:right w:val="none" w:sz="0" w:space="0" w:color="auto"/>
                              </w:divBdr>
                              <w:divsChild>
                                <w:div w:id="55981573">
                                  <w:marLeft w:val="0"/>
                                  <w:marRight w:val="0"/>
                                  <w:marTop w:val="0"/>
                                  <w:marBottom w:val="330"/>
                                  <w:divBdr>
                                    <w:top w:val="none" w:sz="0" w:space="0" w:color="auto"/>
                                    <w:left w:val="none" w:sz="0" w:space="0" w:color="auto"/>
                                    <w:bottom w:val="none" w:sz="0" w:space="0" w:color="auto"/>
                                    <w:right w:val="none" w:sz="0" w:space="0" w:color="auto"/>
                                  </w:divBdr>
                                  <w:divsChild>
                                    <w:div w:id="232588183">
                                      <w:marLeft w:val="0"/>
                                      <w:marRight w:val="0"/>
                                      <w:marTop w:val="0"/>
                                      <w:marBottom w:val="0"/>
                                      <w:divBdr>
                                        <w:top w:val="none" w:sz="0" w:space="0" w:color="auto"/>
                                        <w:left w:val="none" w:sz="0" w:space="0" w:color="auto"/>
                                        <w:bottom w:val="none" w:sz="0" w:space="0" w:color="auto"/>
                                        <w:right w:val="none" w:sz="0" w:space="0" w:color="auto"/>
                                      </w:divBdr>
                                    </w:div>
                                    <w:div w:id="1006174905">
                                      <w:marLeft w:val="0"/>
                                      <w:marRight w:val="0"/>
                                      <w:marTop w:val="0"/>
                                      <w:marBottom w:val="0"/>
                                      <w:divBdr>
                                        <w:top w:val="none" w:sz="0" w:space="0" w:color="auto"/>
                                        <w:left w:val="none" w:sz="0" w:space="0" w:color="auto"/>
                                        <w:bottom w:val="none" w:sz="0" w:space="0" w:color="auto"/>
                                        <w:right w:val="none" w:sz="0" w:space="0" w:color="auto"/>
                                      </w:divBdr>
                                    </w:div>
                                    <w:div w:id="1982538314">
                                      <w:marLeft w:val="0"/>
                                      <w:marRight w:val="0"/>
                                      <w:marTop w:val="0"/>
                                      <w:marBottom w:val="0"/>
                                      <w:divBdr>
                                        <w:top w:val="none" w:sz="0" w:space="0" w:color="auto"/>
                                        <w:left w:val="none" w:sz="0" w:space="0" w:color="auto"/>
                                        <w:bottom w:val="none" w:sz="0" w:space="0" w:color="auto"/>
                                        <w:right w:val="none" w:sz="0" w:space="0" w:color="auto"/>
                                      </w:divBdr>
                                    </w:div>
                                    <w:div w:id="1912428034">
                                      <w:marLeft w:val="0"/>
                                      <w:marRight w:val="0"/>
                                      <w:marTop w:val="0"/>
                                      <w:marBottom w:val="0"/>
                                      <w:divBdr>
                                        <w:top w:val="none" w:sz="0" w:space="0" w:color="auto"/>
                                        <w:left w:val="none" w:sz="0" w:space="0" w:color="auto"/>
                                        <w:bottom w:val="none" w:sz="0" w:space="0" w:color="auto"/>
                                        <w:right w:val="none" w:sz="0" w:space="0" w:color="auto"/>
                                      </w:divBdr>
                                    </w:div>
                                    <w:div w:id="54514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560904">
      <w:bodyDiv w:val="1"/>
      <w:marLeft w:val="0"/>
      <w:marRight w:val="0"/>
      <w:marTop w:val="0"/>
      <w:marBottom w:val="0"/>
      <w:divBdr>
        <w:top w:val="none" w:sz="0" w:space="0" w:color="auto"/>
        <w:left w:val="none" w:sz="0" w:space="0" w:color="auto"/>
        <w:bottom w:val="none" w:sz="0" w:space="0" w:color="auto"/>
        <w:right w:val="none" w:sz="0" w:space="0" w:color="auto"/>
      </w:divBdr>
      <w:divsChild>
        <w:div w:id="864487448">
          <w:marLeft w:val="0"/>
          <w:marRight w:val="0"/>
          <w:marTop w:val="0"/>
          <w:marBottom w:val="0"/>
          <w:divBdr>
            <w:top w:val="none" w:sz="0" w:space="0" w:color="auto"/>
            <w:left w:val="none" w:sz="0" w:space="0" w:color="auto"/>
            <w:bottom w:val="none" w:sz="0" w:space="0" w:color="auto"/>
            <w:right w:val="none" w:sz="0" w:space="0" w:color="auto"/>
          </w:divBdr>
          <w:divsChild>
            <w:div w:id="2035302202">
              <w:marLeft w:val="0"/>
              <w:marRight w:val="0"/>
              <w:marTop w:val="0"/>
              <w:marBottom w:val="0"/>
              <w:divBdr>
                <w:top w:val="none" w:sz="0" w:space="0" w:color="auto"/>
                <w:left w:val="none" w:sz="0" w:space="0" w:color="auto"/>
                <w:bottom w:val="none" w:sz="0" w:space="0" w:color="auto"/>
                <w:right w:val="none" w:sz="0" w:space="0" w:color="auto"/>
              </w:divBdr>
              <w:divsChild>
                <w:div w:id="1668511008">
                  <w:marLeft w:val="0"/>
                  <w:marRight w:val="0"/>
                  <w:marTop w:val="0"/>
                  <w:marBottom w:val="0"/>
                  <w:divBdr>
                    <w:top w:val="none" w:sz="0" w:space="0" w:color="auto"/>
                    <w:left w:val="none" w:sz="0" w:space="0" w:color="auto"/>
                    <w:bottom w:val="none" w:sz="0" w:space="0" w:color="auto"/>
                    <w:right w:val="none" w:sz="0" w:space="0" w:color="auto"/>
                  </w:divBdr>
                  <w:divsChild>
                    <w:div w:id="362943946">
                      <w:marLeft w:val="-3150"/>
                      <w:marRight w:val="0"/>
                      <w:marTop w:val="0"/>
                      <w:marBottom w:val="0"/>
                      <w:divBdr>
                        <w:top w:val="none" w:sz="0" w:space="0" w:color="auto"/>
                        <w:left w:val="none" w:sz="0" w:space="0" w:color="auto"/>
                        <w:bottom w:val="none" w:sz="0" w:space="0" w:color="auto"/>
                        <w:right w:val="none" w:sz="0" w:space="0" w:color="auto"/>
                      </w:divBdr>
                      <w:divsChild>
                        <w:div w:id="160588390">
                          <w:marLeft w:val="3150"/>
                          <w:marRight w:val="0"/>
                          <w:marTop w:val="0"/>
                          <w:marBottom w:val="0"/>
                          <w:divBdr>
                            <w:top w:val="none" w:sz="0" w:space="0" w:color="auto"/>
                            <w:left w:val="none" w:sz="0" w:space="0" w:color="auto"/>
                            <w:bottom w:val="none" w:sz="0" w:space="0" w:color="auto"/>
                            <w:right w:val="none" w:sz="0" w:space="0" w:color="auto"/>
                          </w:divBdr>
                          <w:divsChild>
                            <w:div w:id="1471556811">
                              <w:marLeft w:val="0"/>
                              <w:marRight w:val="0"/>
                              <w:marTop w:val="0"/>
                              <w:marBottom w:val="0"/>
                              <w:divBdr>
                                <w:top w:val="none" w:sz="0" w:space="0" w:color="auto"/>
                                <w:left w:val="none" w:sz="0" w:space="0" w:color="auto"/>
                                <w:bottom w:val="none" w:sz="0" w:space="0" w:color="auto"/>
                                <w:right w:val="none" w:sz="0" w:space="0" w:color="auto"/>
                              </w:divBdr>
                              <w:divsChild>
                                <w:div w:id="959796389">
                                  <w:marLeft w:val="0"/>
                                  <w:marRight w:val="0"/>
                                  <w:marTop w:val="0"/>
                                  <w:marBottom w:val="0"/>
                                  <w:divBdr>
                                    <w:top w:val="none" w:sz="0" w:space="0" w:color="auto"/>
                                    <w:left w:val="none" w:sz="0" w:space="0" w:color="auto"/>
                                    <w:bottom w:val="none" w:sz="0" w:space="0" w:color="auto"/>
                                    <w:right w:val="none" w:sz="0" w:space="0" w:color="auto"/>
                                  </w:divBdr>
                                  <w:divsChild>
                                    <w:div w:id="1231846050">
                                      <w:marLeft w:val="0"/>
                                      <w:marRight w:val="0"/>
                                      <w:marTop w:val="0"/>
                                      <w:marBottom w:val="0"/>
                                      <w:divBdr>
                                        <w:top w:val="none" w:sz="0" w:space="0" w:color="auto"/>
                                        <w:left w:val="none" w:sz="0" w:space="0" w:color="auto"/>
                                        <w:bottom w:val="none" w:sz="0" w:space="0" w:color="auto"/>
                                        <w:right w:val="none" w:sz="0" w:space="0" w:color="auto"/>
                                      </w:divBdr>
                                      <w:divsChild>
                                        <w:div w:id="1325477736">
                                          <w:marLeft w:val="0"/>
                                          <w:marRight w:val="0"/>
                                          <w:marTop w:val="0"/>
                                          <w:marBottom w:val="0"/>
                                          <w:divBdr>
                                            <w:top w:val="none" w:sz="0" w:space="0" w:color="auto"/>
                                            <w:left w:val="none" w:sz="0" w:space="0" w:color="auto"/>
                                            <w:bottom w:val="none" w:sz="0" w:space="0" w:color="auto"/>
                                            <w:right w:val="none" w:sz="0" w:space="0" w:color="auto"/>
                                          </w:divBdr>
                                          <w:divsChild>
                                            <w:div w:id="1011446761">
                                              <w:marLeft w:val="0"/>
                                              <w:marRight w:val="0"/>
                                              <w:marTop w:val="0"/>
                                              <w:marBottom w:val="0"/>
                                              <w:divBdr>
                                                <w:top w:val="none" w:sz="0" w:space="0" w:color="auto"/>
                                                <w:left w:val="none" w:sz="0" w:space="0" w:color="auto"/>
                                                <w:bottom w:val="none" w:sz="0" w:space="0" w:color="auto"/>
                                                <w:right w:val="none" w:sz="0" w:space="0" w:color="auto"/>
                                              </w:divBdr>
                                              <w:divsChild>
                                                <w:div w:id="1100562872">
                                                  <w:marLeft w:val="0"/>
                                                  <w:marRight w:val="0"/>
                                                  <w:marTop w:val="0"/>
                                                  <w:marBottom w:val="0"/>
                                                  <w:divBdr>
                                                    <w:top w:val="none" w:sz="0" w:space="0" w:color="auto"/>
                                                    <w:left w:val="none" w:sz="0" w:space="0" w:color="auto"/>
                                                    <w:bottom w:val="none" w:sz="0" w:space="0" w:color="auto"/>
                                                    <w:right w:val="none" w:sz="0" w:space="0" w:color="auto"/>
                                                  </w:divBdr>
                                                  <w:divsChild>
                                                    <w:div w:id="820275866">
                                                      <w:marLeft w:val="0"/>
                                                      <w:marRight w:val="0"/>
                                                      <w:marTop w:val="0"/>
                                                      <w:marBottom w:val="0"/>
                                                      <w:divBdr>
                                                        <w:top w:val="none" w:sz="0" w:space="0" w:color="auto"/>
                                                        <w:left w:val="none" w:sz="0" w:space="0" w:color="auto"/>
                                                        <w:bottom w:val="none" w:sz="0" w:space="0" w:color="auto"/>
                                                        <w:right w:val="none" w:sz="0" w:space="0" w:color="auto"/>
                                                      </w:divBdr>
                                                      <w:divsChild>
                                                        <w:div w:id="1104881758">
                                                          <w:marLeft w:val="0"/>
                                                          <w:marRight w:val="0"/>
                                                          <w:marTop w:val="0"/>
                                                          <w:marBottom w:val="0"/>
                                                          <w:divBdr>
                                                            <w:top w:val="none" w:sz="0" w:space="0" w:color="auto"/>
                                                            <w:left w:val="none" w:sz="0" w:space="0" w:color="auto"/>
                                                            <w:bottom w:val="none" w:sz="0" w:space="0" w:color="auto"/>
                                                            <w:right w:val="none" w:sz="0" w:space="0" w:color="auto"/>
                                                          </w:divBdr>
                                                          <w:divsChild>
                                                            <w:div w:id="385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8416467">
      <w:bodyDiv w:val="1"/>
      <w:marLeft w:val="0"/>
      <w:marRight w:val="0"/>
      <w:marTop w:val="0"/>
      <w:marBottom w:val="0"/>
      <w:divBdr>
        <w:top w:val="none" w:sz="0" w:space="0" w:color="auto"/>
        <w:left w:val="none" w:sz="0" w:space="0" w:color="auto"/>
        <w:bottom w:val="none" w:sz="0" w:space="0" w:color="auto"/>
        <w:right w:val="none" w:sz="0" w:space="0" w:color="auto"/>
      </w:divBdr>
      <w:divsChild>
        <w:div w:id="338850745">
          <w:marLeft w:val="0"/>
          <w:marRight w:val="0"/>
          <w:marTop w:val="0"/>
          <w:marBottom w:val="0"/>
          <w:divBdr>
            <w:top w:val="none" w:sz="0" w:space="0" w:color="auto"/>
            <w:left w:val="none" w:sz="0" w:space="0" w:color="auto"/>
            <w:bottom w:val="none" w:sz="0" w:space="0" w:color="auto"/>
            <w:right w:val="none" w:sz="0" w:space="0" w:color="auto"/>
          </w:divBdr>
          <w:divsChild>
            <w:div w:id="528685545">
              <w:marLeft w:val="0"/>
              <w:marRight w:val="0"/>
              <w:marTop w:val="0"/>
              <w:marBottom w:val="0"/>
              <w:divBdr>
                <w:top w:val="none" w:sz="0" w:space="0" w:color="auto"/>
                <w:left w:val="none" w:sz="0" w:space="0" w:color="auto"/>
                <w:bottom w:val="none" w:sz="0" w:space="0" w:color="auto"/>
                <w:right w:val="none" w:sz="0" w:space="0" w:color="auto"/>
              </w:divBdr>
              <w:divsChild>
                <w:div w:id="1021317230">
                  <w:marLeft w:val="0"/>
                  <w:marRight w:val="0"/>
                  <w:marTop w:val="150"/>
                  <w:marBottom w:val="150"/>
                  <w:divBdr>
                    <w:top w:val="none" w:sz="0" w:space="0" w:color="auto"/>
                    <w:left w:val="none" w:sz="0" w:space="0" w:color="auto"/>
                    <w:bottom w:val="none" w:sz="0" w:space="0" w:color="auto"/>
                    <w:right w:val="none" w:sz="0" w:space="0" w:color="auto"/>
                  </w:divBdr>
                  <w:divsChild>
                    <w:div w:id="1717461438">
                      <w:marLeft w:val="0"/>
                      <w:marRight w:val="0"/>
                      <w:marTop w:val="0"/>
                      <w:marBottom w:val="0"/>
                      <w:divBdr>
                        <w:top w:val="none" w:sz="0" w:space="0" w:color="auto"/>
                        <w:left w:val="none" w:sz="0" w:space="0" w:color="auto"/>
                        <w:bottom w:val="none" w:sz="0" w:space="0" w:color="auto"/>
                        <w:right w:val="none" w:sz="0" w:space="0" w:color="auto"/>
                      </w:divBdr>
                      <w:divsChild>
                        <w:div w:id="1273241621">
                          <w:marLeft w:val="0"/>
                          <w:marRight w:val="2"/>
                          <w:marTop w:val="0"/>
                          <w:marBottom w:val="0"/>
                          <w:divBdr>
                            <w:top w:val="none" w:sz="0" w:space="0" w:color="auto"/>
                            <w:left w:val="none" w:sz="0" w:space="0" w:color="auto"/>
                            <w:bottom w:val="none" w:sz="0" w:space="0" w:color="auto"/>
                            <w:right w:val="none" w:sz="0" w:space="0" w:color="auto"/>
                          </w:divBdr>
                          <w:divsChild>
                            <w:div w:id="1091505131">
                              <w:marLeft w:val="0"/>
                              <w:marRight w:val="0"/>
                              <w:marTop w:val="0"/>
                              <w:marBottom w:val="0"/>
                              <w:divBdr>
                                <w:top w:val="none" w:sz="0" w:space="0" w:color="auto"/>
                                <w:left w:val="none" w:sz="0" w:space="0" w:color="auto"/>
                                <w:bottom w:val="none" w:sz="0" w:space="0" w:color="auto"/>
                                <w:right w:val="none" w:sz="0" w:space="0" w:color="auto"/>
                              </w:divBdr>
                              <w:divsChild>
                                <w:div w:id="22041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5440">
                      <w:marLeft w:val="0"/>
                      <w:marRight w:val="0"/>
                      <w:marTop w:val="225"/>
                      <w:marBottom w:val="0"/>
                      <w:divBdr>
                        <w:top w:val="none" w:sz="0" w:space="0" w:color="auto"/>
                        <w:left w:val="none" w:sz="0" w:space="0" w:color="auto"/>
                        <w:bottom w:val="none" w:sz="0" w:space="0" w:color="auto"/>
                        <w:right w:val="none" w:sz="0" w:space="0" w:color="auto"/>
                      </w:divBdr>
                      <w:divsChild>
                        <w:div w:id="1688092232">
                          <w:marLeft w:val="0"/>
                          <w:marRight w:val="2"/>
                          <w:marTop w:val="0"/>
                          <w:marBottom w:val="0"/>
                          <w:divBdr>
                            <w:top w:val="none" w:sz="0" w:space="0" w:color="auto"/>
                            <w:left w:val="none" w:sz="0" w:space="0" w:color="auto"/>
                            <w:bottom w:val="none" w:sz="0" w:space="0" w:color="auto"/>
                            <w:right w:val="none" w:sz="0" w:space="0" w:color="auto"/>
                          </w:divBdr>
                        </w:div>
                        <w:div w:id="1918396340">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431821414">
                  <w:marLeft w:val="0"/>
                  <w:marRight w:val="0"/>
                  <w:marTop w:val="0"/>
                  <w:marBottom w:val="0"/>
                  <w:divBdr>
                    <w:top w:val="none" w:sz="0" w:space="0" w:color="auto"/>
                    <w:left w:val="none" w:sz="0" w:space="0" w:color="auto"/>
                    <w:bottom w:val="none" w:sz="0" w:space="0" w:color="auto"/>
                    <w:right w:val="none" w:sz="0" w:space="0" w:color="auto"/>
                  </w:divBdr>
                  <w:divsChild>
                    <w:div w:id="1462335020">
                      <w:marLeft w:val="0"/>
                      <w:marRight w:val="2"/>
                      <w:marTop w:val="0"/>
                      <w:marBottom w:val="0"/>
                      <w:divBdr>
                        <w:top w:val="none" w:sz="0" w:space="0" w:color="auto"/>
                        <w:left w:val="none" w:sz="0" w:space="0" w:color="auto"/>
                        <w:bottom w:val="none" w:sz="0" w:space="0" w:color="auto"/>
                        <w:right w:val="none" w:sz="0" w:space="0" w:color="auto"/>
                      </w:divBdr>
                    </w:div>
                  </w:divsChild>
                </w:div>
                <w:div w:id="1976593843">
                  <w:marLeft w:val="4650"/>
                  <w:marRight w:val="4800"/>
                  <w:marTop w:val="0"/>
                  <w:marBottom w:val="0"/>
                  <w:divBdr>
                    <w:top w:val="none" w:sz="0" w:space="0" w:color="auto"/>
                    <w:left w:val="none" w:sz="0" w:space="0" w:color="auto"/>
                    <w:bottom w:val="none" w:sz="0" w:space="0" w:color="auto"/>
                    <w:right w:val="none" w:sz="0" w:space="0" w:color="auto"/>
                  </w:divBdr>
                  <w:divsChild>
                    <w:div w:id="1292442435">
                      <w:marLeft w:val="0"/>
                      <w:marRight w:val="0"/>
                      <w:marTop w:val="0"/>
                      <w:marBottom w:val="0"/>
                      <w:divBdr>
                        <w:top w:val="none" w:sz="0" w:space="0" w:color="auto"/>
                        <w:left w:val="none" w:sz="0" w:space="0" w:color="auto"/>
                        <w:bottom w:val="none" w:sz="0" w:space="0" w:color="auto"/>
                        <w:right w:val="none" w:sz="0" w:space="0" w:color="auto"/>
                      </w:divBdr>
                      <w:divsChild>
                        <w:div w:id="150354697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50490912">
      <w:bodyDiv w:val="1"/>
      <w:marLeft w:val="0"/>
      <w:marRight w:val="0"/>
      <w:marTop w:val="0"/>
      <w:marBottom w:val="0"/>
      <w:divBdr>
        <w:top w:val="none" w:sz="0" w:space="0" w:color="auto"/>
        <w:left w:val="none" w:sz="0" w:space="0" w:color="auto"/>
        <w:bottom w:val="none" w:sz="0" w:space="0" w:color="auto"/>
        <w:right w:val="none" w:sz="0" w:space="0" w:color="auto"/>
      </w:divBdr>
      <w:divsChild>
        <w:div w:id="1731268233">
          <w:marLeft w:val="0"/>
          <w:marRight w:val="0"/>
          <w:marTop w:val="0"/>
          <w:marBottom w:val="0"/>
          <w:divBdr>
            <w:top w:val="none" w:sz="0" w:space="0" w:color="auto"/>
            <w:left w:val="none" w:sz="0" w:space="0" w:color="auto"/>
            <w:bottom w:val="none" w:sz="0" w:space="0" w:color="auto"/>
            <w:right w:val="none" w:sz="0" w:space="0" w:color="auto"/>
          </w:divBdr>
          <w:divsChild>
            <w:div w:id="1763180640">
              <w:marLeft w:val="0"/>
              <w:marRight w:val="0"/>
              <w:marTop w:val="0"/>
              <w:marBottom w:val="0"/>
              <w:divBdr>
                <w:top w:val="none" w:sz="0" w:space="0" w:color="auto"/>
                <w:left w:val="none" w:sz="0" w:space="0" w:color="auto"/>
                <w:bottom w:val="none" w:sz="0" w:space="0" w:color="auto"/>
                <w:right w:val="none" w:sz="0" w:space="0" w:color="auto"/>
              </w:divBdr>
              <w:divsChild>
                <w:div w:id="1477868188">
                  <w:marLeft w:val="0"/>
                  <w:marRight w:val="0"/>
                  <w:marTop w:val="0"/>
                  <w:marBottom w:val="0"/>
                  <w:divBdr>
                    <w:top w:val="none" w:sz="0" w:space="0" w:color="auto"/>
                    <w:left w:val="none" w:sz="0" w:space="0" w:color="auto"/>
                    <w:bottom w:val="none" w:sz="0" w:space="0" w:color="auto"/>
                    <w:right w:val="none" w:sz="0" w:space="0" w:color="auto"/>
                  </w:divBdr>
                  <w:divsChild>
                    <w:div w:id="1057556469">
                      <w:marLeft w:val="-3150"/>
                      <w:marRight w:val="0"/>
                      <w:marTop w:val="0"/>
                      <w:marBottom w:val="0"/>
                      <w:divBdr>
                        <w:top w:val="none" w:sz="0" w:space="0" w:color="auto"/>
                        <w:left w:val="none" w:sz="0" w:space="0" w:color="auto"/>
                        <w:bottom w:val="none" w:sz="0" w:space="0" w:color="auto"/>
                        <w:right w:val="none" w:sz="0" w:space="0" w:color="auto"/>
                      </w:divBdr>
                      <w:divsChild>
                        <w:div w:id="1447459540">
                          <w:marLeft w:val="3150"/>
                          <w:marRight w:val="0"/>
                          <w:marTop w:val="0"/>
                          <w:marBottom w:val="0"/>
                          <w:divBdr>
                            <w:top w:val="none" w:sz="0" w:space="0" w:color="auto"/>
                            <w:left w:val="none" w:sz="0" w:space="0" w:color="auto"/>
                            <w:bottom w:val="none" w:sz="0" w:space="0" w:color="auto"/>
                            <w:right w:val="none" w:sz="0" w:space="0" w:color="auto"/>
                          </w:divBdr>
                          <w:divsChild>
                            <w:div w:id="1889608181">
                              <w:marLeft w:val="0"/>
                              <w:marRight w:val="0"/>
                              <w:marTop w:val="0"/>
                              <w:marBottom w:val="0"/>
                              <w:divBdr>
                                <w:top w:val="none" w:sz="0" w:space="0" w:color="auto"/>
                                <w:left w:val="none" w:sz="0" w:space="0" w:color="auto"/>
                                <w:bottom w:val="none" w:sz="0" w:space="0" w:color="auto"/>
                                <w:right w:val="none" w:sz="0" w:space="0" w:color="auto"/>
                              </w:divBdr>
                              <w:divsChild>
                                <w:div w:id="1715810070">
                                  <w:marLeft w:val="0"/>
                                  <w:marRight w:val="0"/>
                                  <w:marTop w:val="0"/>
                                  <w:marBottom w:val="0"/>
                                  <w:divBdr>
                                    <w:top w:val="none" w:sz="0" w:space="0" w:color="auto"/>
                                    <w:left w:val="none" w:sz="0" w:space="0" w:color="auto"/>
                                    <w:bottom w:val="none" w:sz="0" w:space="0" w:color="auto"/>
                                    <w:right w:val="none" w:sz="0" w:space="0" w:color="auto"/>
                                  </w:divBdr>
                                  <w:divsChild>
                                    <w:div w:id="389771508">
                                      <w:marLeft w:val="0"/>
                                      <w:marRight w:val="0"/>
                                      <w:marTop w:val="0"/>
                                      <w:marBottom w:val="0"/>
                                      <w:divBdr>
                                        <w:top w:val="none" w:sz="0" w:space="0" w:color="auto"/>
                                        <w:left w:val="none" w:sz="0" w:space="0" w:color="auto"/>
                                        <w:bottom w:val="none" w:sz="0" w:space="0" w:color="auto"/>
                                        <w:right w:val="none" w:sz="0" w:space="0" w:color="auto"/>
                                      </w:divBdr>
                                      <w:divsChild>
                                        <w:div w:id="1792743086">
                                          <w:marLeft w:val="0"/>
                                          <w:marRight w:val="0"/>
                                          <w:marTop w:val="0"/>
                                          <w:marBottom w:val="0"/>
                                          <w:divBdr>
                                            <w:top w:val="none" w:sz="0" w:space="0" w:color="auto"/>
                                            <w:left w:val="none" w:sz="0" w:space="0" w:color="auto"/>
                                            <w:bottom w:val="none" w:sz="0" w:space="0" w:color="auto"/>
                                            <w:right w:val="none" w:sz="0" w:space="0" w:color="auto"/>
                                          </w:divBdr>
                                          <w:divsChild>
                                            <w:div w:id="2109884340">
                                              <w:marLeft w:val="0"/>
                                              <w:marRight w:val="0"/>
                                              <w:marTop w:val="0"/>
                                              <w:marBottom w:val="0"/>
                                              <w:divBdr>
                                                <w:top w:val="none" w:sz="0" w:space="0" w:color="auto"/>
                                                <w:left w:val="none" w:sz="0" w:space="0" w:color="auto"/>
                                                <w:bottom w:val="none" w:sz="0" w:space="0" w:color="auto"/>
                                                <w:right w:val="none" w:sz="0" w:space="0" w:color="auto"/>
                                              </w:divBdr>
                                              <w:divsChild>
                                                <w:div w:id="530458797">
                                                  <w:marLeft w:val="0"/>
                                                  <w:marRight w:val="0"/>
                                                  <w:marTop w:val="0"/>
                                                  <w:marBottom w:val="0"/>
                                                  <w:divBdr>
                                                    <w:top w:val="none" w:sz="0" w:space="0" w:color="auto"/>
                                                    <w:left w:val="none" w:sz="0" w:space="0" w:color="auto"/>
                                                    <w:bottom w:val="none" w:sz="0" w:space="0" w:color="auto"/>
                                                    <w:right w:val="none" w:sz="0" w:space="0" w:color="auto"/>
                                                  </w:divBdr>
                                                  <w:divsChild>
                                                    <w:div w:id="896014605">
                                                      <w:marLeft w:val="0"/>
                                                      <w:marRight w:val="0"/>
                                                      <w:marTop w:val="0"/>
                                                      <w:marBottom w:val="0"/>
                                                      <w:divBdr>
                                                        <w:top w:val="none" w:sz="0" w:space="0" w:color="auto"/>
                                                        <w:left w:val="none" w:sz="0" w:space="0" w:color="auto"/>
                                                        <w:bottom w:val="none" w:sz="0" w:space="0" w:color="auto"/>
                                                        <w:right w:val="none" w:sz="0" w:space="0" w:color="auto"/>
                                                      </w:divBdr>
                                                      <w:divsChild>
                                                        <w:div w:id="136682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8495484">
      <w:bodyDiv w:val="1"/>
      <w:marLeft w:val="0"/>
      <w:marRight w:val="0"/>
      <w:marTop w:val="0"/>
      <w:marBottom w:val="0"/>
      <w:divBdr>
        <w:top w:val="none" w:sz="0" w:space="0" w:color="auto"/>
        <w:left w:val="none" w:sz="0" w:space="0" w:color="auto"/>
        <w:bottom w:val="none" w:sz="0" w:space="0" w:color="auto"/>
        <w:right w:val="none" w:sz="0" w:space="0" w:color="auto"/>
      </w:divBdr>
      <w:divsChild>
        <w:div w:id="1082726961">
          <w:marLeft w:val="0"/>
          <w:marRight w:val="0"/>
          <w:marTop w:val="0"/>
          <w:marBottom w:val="0"/>
          <w:divBdr>
            <w:top w:val="none" w:sz="0" w:space="0" w:color="auto"/>
            <w:left w:val="none" w:sz="0" w:space="0" w:color="auto"/>
            <w:bottom w:val="none" w:sz="0" w:space="0" w:color="auto"/>
            <w:right w:val="none" w:sz="0" w:space="0" w:color="auto"/>
          </w:divBdr>
          <w:divsChild>
            <w:div w:id="1022392367">
              <w:marLeft w:val="0"/>
              <w:marRight w:val="0"/>
              <w:marTop w:val="0"/>
              <w:marBottom w:val="0"/>
              <w:divBdr>
                <w:top w:val="none" w:sz="0" w:space="0" w:color="auto"/>
                <w:left w:val="none" w:sz="0" w:space="0" w:color="auto"/>
                <w:bottom w:val="none" w:sz="0" w:space="0" w:color="auto"/>
                <w:right w:val="none" w:sz="0" w:space="0" w:color="auto"/>
              </w:divBdr>
              <w:divsChild>
                <w:div w:id="979073521">
                  <w:marLeft w:val="4650"/>
                  <w:marRight w:val="4800"/>
                  <w:marTop w:val="0"/>
                  <w:marBottom w:val="0"/>
                  <w:divBdr>
                    <w:top w:val="none" w:sz="0" w:space="0" w:color="auto"/>
                    <w:left w:val="none" w:sz="0" w:space="0" w:color="auto"/>
                    <w:bottom w:val="none" w:sz="0" w:space="0" w:color="auto"/>
                    <w:right w:val="none" w:sz="0" w:space="0" w:color="auto"/>
                  </w:divBdr>
                  <w:divsChild>
                    <w:div w:id="204820">
                      <w:marLeft w:val="0"/>
                      <w:marRight w:val="0"/>
                      <w:marTop w:val="0"/>
                      <w:marBottom w:val="0"/>
                      <w:divBdr>
                        <w:top w:val="none" w:sz="0" w:space="0" w:color="auto"/>
                        <w:left w:val="none" w:sz="0" w:space="0" w:color="auto"/>
                        <w:bottom w:val="none" w:sz="0" w:space="0" w:color="auto"/>
                        <w:right w:val="none" w:sz="0" w:space="0" w:color="auto"/>
                      </w:divBdr>
                      <w:divsChild>
                        <w:div w:id="1341657441">
                          <w:marLeft w:val="0"/>
                          <w:marRight w:val="0"/>
                          <w:marTop w:val="0"/>
                          <w:marBottom w:val="330"/>
                          <w:divBdr>
                            <w:top w:val="none" w:sz="0" w:space="0" w:color="auto"/>
                            <w:left w:val="none" w:sz="0" w:space="0" w:color="auto"/>
                            <w:bottom w:val="none" w:sz="0" w:space="0" w:color="auto"/>
                            <w:right w:val="none" w:sz="0" w:space="0" w:color="auto"/>
                          </w:divBdr>
                        </w:div>
                        <w:div w:id="1646352620">
                          <w:marLeft w:val="0"/>
                          <w:marRight w:val="0"/>
                          <w:marTop w:val="0"/>
                          <w:marBottom w:val="330"/>
                          <w:divBdr>
                            <w:top w:val="none" w:sz="0" w:space="0" w:color="auto"/>
                            <w:left w:val="none" w:sz="0" w:space="0" w:color="auto"/>
                            <w:bottom w:val="none" w:sz="0" w:space="0" w:color="auto"/>
                            <w:right w:val="none" w:sz="0" w:space="0" w:color="auto"/>
                          </w:divBdr>
                          <w:divsChild>
                            <w:div w:id="1275206921">
                              <w:marLeft w:val="0"/>
                              <w:marRight w:val="0"/>
                              <w:marTop w:val="0"/>
                              <w:marBottom w:val="0"/>
                              <w:divBdr>
                                <w:top w:val="none" w:sz="0" w:space="0" w:color="auto"/>
                                <w:left w:val="none" w:sz="0" w:space="0" w:color="auto"/>
                                <w:bottom w:val="none" w:sz="0" w:space="0" w:color="auto"/>
                                <w:right w:val="none" w:sz="0" w:space="0" w:color="auto"/>
                              </w:divBdr>
                              <w:divsChild>
                                <w:div w:id="1589381673">
                                  <w:marLeft w:val="0"/>
                                  <w:marRight w:val="0"/>
                                  <w:marTop w:val="0"/>
                                  <w:marBottom w:val="330"/>
                                  <w:divBdr>
                                    <w:top w:val="none" w:sz="0" w:space="0" w:color="auto"/>
                                    <w:left w:val="none" w:sz="0" w:space="0" w:color="auto"/>
                                    <w:bottom w:val="none" w:sz="0" w:space="0" w:color="auto"/>
                                    <w:right w:val="none" w:sz="0" w:space="0" w:color="auto"/>
                                  </w:divBdr>
                                  <w:divsChild>
                                    <w:div w:id="862521958">
                                      <w:marLeft w:val="0"/>
                                      <w:marRight w:val="0"/>
                                      <w:marTop w:val="0"/>
                                      <w:marBottom w:val="0"/>
                                      <w:divBdr>
                                        <w:top w:val="none" w:sz="0" w:space="0" w:color="auto"/>
                                        <w:left w:val="none" w:sz="0" w:space="0" w:color="auto"/>
                                        <w:bottom w:val="none" w:sz="0" w:space="0" w:color="auto"/>
                                        <w:right w:val="none" w:sz="0" w:space="0" w:color="auto"/>
                                      </w:divBdr>
                                    </w:div>
                                    <w:div w:id="110394058">
                                      <w:marLeft w:val="0"/>
                                      <w:marRight w:val="0"/>
                                      <w:marTop w:val="0"/>
                                      <w:marBottom w:val="0"/>
                                      <w:divBdr>
                                        <w:top w:val="none" w:sz="0" w:space="0" w:color="auto"/>
                                        <w:left w:val="none" w:sz="0" w:space="0" w:color="auto"/>
                                        <w:bottom w:val="none" w:sz="0" w:space="0" w:color="auto"/>
                                        <w:right w:val="none" w:sz="0" w:space="0" w:color="auto"/>
                                      </w:divBdr>
                                    </w:div>
                                    <w:div w:id="1224946965">
                                      <w:marLeft w:val="0"/>
                                      <w:marRight w:val="0"/>
                                      <w:marTop w:val="0"/>
                                      <w:marBottom w:val="0"/>
                                      <w:divBdr>
                                        <w:top w:val="none" w:sz="0" w:space="0" w:color="auto"/>
                                        <w:left w:val="none" w:sz="0" w:space="0" w:color="auto"/>
                                        <w:bottom w:val="none" w:sz="0" w:space="0" w:color="auto"/>
                                        <w:right w:val="none" w:sz="0" w:space="0" w:color="auto"/>
                                      </w:divBdr>
                                    </w:div>
                                    <w:div w:id="1907375625">
                                      <w:marLeft w:val="0"/>
                                      <w:marRight w:val="0"/>
                                      <w:marTop w:val="0"/>
                                      <w:marBottom w:val="0"/>
                                      <w:divBdr>
                                        <w:top w:val="none" w:sz="0" w:space="0" w:color="auto"/>
                                        <w:left w:val="none" w:sz="0" w:space="0" w:color="auto"/>
                                        <w:bottom w:val="none" w:sz="0" w:space="0" w:color="auto"/>
                                        <w:right w:val="none" w:sz="0" w:space="0" w:color="auto"/>
                                      </w:divBdr>
                                    </w:div>
                                    <w:div w:id="856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970579">
      <w:bodyDiv w:val="1"/>
      <w:marLeft w:val="0"/>
      <w:marRight w:val="0"/>
      <w:marTop w:val="0"/>
      <w:marBottom w:val="0"/>
      <w:divBdr>
        <w:top w:val="none" w:sz="0" w:space="0" w:color="auto"/>
        <w:left w:val="none" w:sz="0" w:space="0" w:color="auto"/>
        <w:bottom w:val="none" w:sz="0" w:space="0" w:color="auto"/>
        <w:right w:val="none" w:sz="0" w:space="0" w:color="auto"/>
      </w:divBdr>
      <w:divsChild>
        <w:div w:id="1543782250">
          <w:marLeft w:val="0"/>
          <w:marRight w:val="0"/>
          <w:marTop w:val="0"/>
          <w:marBottom w:val="0"/>
          <w:divBdr>
            <w:top w:val="none" w:sz="0" w:space="0" w:color="auto"/>
            <w:left w:val="none" w:sz="0" w:space="0" w:color="auto"/>
            <w:bottom w:val="none" w:sz="0" w:space="0" w:color="auto"/>
            <w:right w:val="none" w:sz="0" w:space="0" w:color="auto"/>
          </w:divBdr>
          <w:divsChild>
            <w:div w:id="1018967810">
              <w:marLeft w:val="0"/>
              <w:marRight w:val="0"/>
              <w:marTop w:val="0"/>
              <w:marBottom w:val="0"/>
              <w:divBdr>
                <w:top w:val="none" w:sz="0" w:space="0" w:color="auto"/>
                <w:left w:val="none" w:sz="0" w:space="0" w:color="auto"/>
                <w:bottom w:val="none" w:sz="0" w:space="0" w:color="auto"/>
                <w:right w:val="none" w:sz="0" w:space="0" w:color="auto"/>
              </w:divBdr>
              <w:divsChild>
                <w:div w:id="98067938">
                  <w:marLeft w:val="0"/>
                  <w:marRight w:val="0"/>
                  <w:marTop w:val="0"/>
                  <w:marBottom w:val="0"/>
                  <w:divBdr>
                    <w:top w:val="none" w:sz="0" w:space="0" w:color="auto"/>
                    <w:left w:val="none" w:sz="0" w:space="0" w:color="auto"/>
                    <w:bottom w:val="none" w:sz="0" w:space="0" w:color="auto"/>
                    <w:right w:val="none" w:sz="0" w:space="0" w:color="auto"/>
                  </w:divBdr>
                  <w:divsChild>
                    <w:div w:id="1445080921">
                      <w:marLeft w:val="-3150"/>
                      <w:marRight w:val="0"/>
                      <w:marTop w:val="0"/>
                      <w:marBottom w:val="0"/>
                      <w:divBdr>
                        <w:top w:val="none" w:sz="0" w:space="0" w:color="auto"/>
                        <w:left w:val="none" w:sz="0" w:space="0" w:color="auto"/>
                        <w:bottom w:val="none" w:sz="0" w:space="0" w:color="auto"/>
                        <w:right w:val="none" w:sz="0" w:space="0" w:color="auto"/>
                      </w:divBdr>
                      <w:divsChild>
                        <w:div w:id="1119883210">
                          <w:marLeft w:val="3150"/>
                          <w:marRight w:val="0"/>
                          <w:marTop w:val="0"/>
                          <w:marBottom w:val="0"/>
                          <w:divBdr>
                            <w:top w:val="none" w:sz="0" w:space="0" w:color="auto"/>
                            <w:left w:val="none" w:sz="0" w:space="0" w:color="auto"/>
                            <w:bottom w:val="none" w:sz="0" w:space="0" w:color="auto"/>
                            <w:right w:val="none" w:sz="0" w:space="0" w:color="auto"/>
                          </w:divBdr>
                          <w:divsChild>
                            <w:div w:id="1424034088">
                              <w:marLeft w:val="0"/>
                              <w:marRight w:val="0"/>
                              <w:marTop w:val="0"/>
                              <w:marBottom w:val="0"/>
                              <w:divBdr>
                                <w:top w:val="none" w:sz="0" w:space="0" w:color="auto"/>
                                <w:left w:val="none" w:sz="0" w:space="0" w:color="auto"/>
                                <w:bottom w:val="none" w:sz="0" w:space="0" w:color="auto"/>
                                <w:right w:val="none" w:sz="0" w:space="0" w:color="auto"/>
                              </w:divBdr>
                              <w:divsChild>
                                <w:div w:id="1153837988">
                                  <w:marLeft w:val="0"/>
                                  <w:marRight w:val="0"/>
                                  <w:marTop w:val="0"/>
                                  <w:marBottom w:val="0"/>
                                  <w:divBdr>
                                    <w:top w:val="none" w:sz="0" w:space="0" w:color="auto"/>
                                    <w:left w:val="none" w:sz="0" w:space="0" w:color="auto"/>
                                    <w:bottom w:val="none" w:sz="0" w:space="0" w:color="auto"/>
                                    <w:right w:val="none" w:sz="0" w:space="0" w:color="auto"/>
                                  </w:divBdr>
                                  <w:divsChild>
                                    <w:div w:id="202641841">
                                      <w:marLeft w:val="0"/>
                                      <w:marRight w:val="0"/>
                                      <w:marTop w:val="0"/>
                                      <w:marBottom w:val="0"/>
                                      <w:divBdr>
                                        <w:top w:val="none" w:sz="0" w:space="0" w:color="auto"/>
                                        <w:left w:val="none" w:sz="0" w:space="0" w:color="auto"/>
                                        <w:bottom w:val="none" w:sz="0" w:space="0" w:color="auto"/>
                                        <w:right w:val="none" w:sz="0" w:space="0" w:color="auto"/>
                                      </w:divBdr>
                                      <w:divsChild>
                                        <w:div w:id="724525353">
                                          <w:marLeft w:val="0"/>
                                          <w:marRight w:val="0"/>
                                          <w:marTop w:val="0"/>
                                          <w:marBottom w:val="0"/>
                                          <w:divBdr>
                                            <w:top w:val="none" w:sz="0" w:space="0" w:color="auto"/>
                                            <w:left w:val="none" w:sz="0" w:space="0" w:color="auto"/>
                                            <w:bottom w:val="none" w:sz="0" w:space="0" w:color="auto"/>
                                            <w:right w:val="none" w:sz="0" w:space="0" w:color="auto"/>
                                          </w:divBdr>
                                          <w:divsChild>
                                            <w:div w:id="1183671644">
                                              <w:marLeft w:val="0"/>
                                              <w:marRight w:val="0"/>
                                              <w:marTop w:val="0"/>
                                              <w:marBottom w:val="0"/>
                                              <w:divBdr>
                                                <w:top w:val="none" w:sz="0" w:space="0" w:color="auto"/>
                                                <w:left w:val="none" w:sz="0" w:space="0" w:color="auto"/>
                                                <w:bottom w:val="none" w:sz="0" w:space="0" w:color="auto"/>
                                                <w:right w:val="none" w:sz="0" w:space="0" w:color="auto"/>
                                              </w:divBdr>
                                              <w:divsChild>
                                                <w:div w:id="326057797">
                                                  <w:marLeft w:val="0"/>
                                                  <w:marRight w:val="0"/>
                                                  <w:marTop w:val="0"/>
                                                  <w:marBottom w:val="0"/>
                                                  <w:divBdr>
                                                    <w:top w:val="none" w:sz="0" w:space="0" w:color="auto"/>
                                                    <w:left w:val="none" w:sz="0" w:space="0" w:color="auto"/>
                                                    <w:bottom w:val="none" w:sz="0" w:space="0" w:color="auto"/>
                                                    <w:right w:val="none" w:sz="0" w:space="0" w:color="auto"/>
                                                  </w:divBdr>
                                                  <w:divsChild>
                                                    <w:div w:id="1919513345">
                                                      <w:marLeft w:val="0"/>
                                                      <w:marRight w:val="0"/>
                                                      <w:marTop w:val="0"/>
                                                      <w:marBottom w:val="0"/>
                                                      <w:divBdr>
                                                        <w:top w:val="none" w:sz="0" w:space="0" w:color="auto"/>
                                                        <w:left w:val="none" w:sz="0" w:space="0" w:color="auto"/>
                                                        <w:bottom w:val="none" w:sz="0" w:space="0" w:color="auto"/>
                                                        <w:right w:val="none" w:sz="0" w:space="0" w:color="auto"/>
                                                      </w:divBdr>
                                                      <w:divsChild>
                                                        <w:div w:id="1077752655">
                                                          <w:marLeft w:val="0"/>
                                                          <w:marRight w:val="0"/>
                                                          <w:marTop w:val="0"/>
                                                          <w:marBottom w:val="0"/>
                                                          <w:divBdr>
                                                            <w:top w:val="none" w:sz="0" w:space="0" w:color="auto"/>
                                                            <w:left w:val="none" w:sz="0" w:space="0" w:color="auto"/>
                                                            <w:bottom w:val="none" w:sz="0" w:space="0" w:color="auto"/>
                                                            <w:right w:val="none" w:sz="0" w:space="0" w:color="auto"/>
                                                          </w:divBdr>
                                                          <w:divsChild>
                                                            <w:div w:id="10643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809240">
      <w:bodyDiv w:val="1"/>
      <w:marLeft w:val="0"/>
      <w:marRight w:val="0"/>
      <w:marTop w:val="0"/>
      <w:marBottom w:val="0"/>
      <w:divBdr>
        <w:top w:val="none" w:sz="0" w:space="0" w:color="auto"/>
        <w:left w:val="none" w:sz="0" w:space="0" w:color="auto"/>
        <w:bottom w:val="none" w:sz="0" w:space="0" w:color="auto"/>
        <w:right w:val="none" w:sz="0" w:space="0" w:color="auto"/>
      </w:divBdr>
      <w:divsChild>
        <w:div w:id="355541004">
          <w:marLeft w:val="0"/>
          <w:marRight w:val="0"/>
          <w:marTop w:val="0"/>
          <w:marBottom w:val="0"/>
          <w:divBdr>
            <w:top w:val="none" w:sz="0" w:space="0" w:color="auto"/>
            <w:left w:val="none" w:sz="0" w:space="0" w:color="auto"/>
            <w:bottom w:val="none" w:sz="0" w:space="0" w:color="auto"/>
            <w:right w:val="none" w:sz="0" w:space="0" w:color="auto"/>
          </w:divBdr>
          <w:divsChild>
            <w:div w:id="863980393">
              <w:marLeft w:val="0"/>
              <w:marRight w:val="0"/>
              <w:marTop w:val="1155"/>
              <w:marBottom w:val="0"/>
              <w:divBdr>
                <w:top w:val="none" w:sz="0" w:space="0" w:color="auto"/>
                <w:left w:val="none" w:sz="0" w:space="0" w:color="auto"/>
                <w:bottom w:val="none" w:sz="0" w:space="0" w:color="auto"/>
                <w:right w:val="none" w:sz="0" w:space="0" w:color="auto"/>
              </w:divBdr>
            </w:div>
          </w:divsChild>
        </w:div>
      </w:divsChild>
    </w:div>
    <w:div w:id="2019503306">
      <w:bodyDiv w:val="1"/>
      <w:marLeft w:val="0"/>
      <w:marRight w:val="0"/>
      <w:marTop w:val="0"/>
      <w:marBottom w:val="0"/>
      <w:divBdr>
        <w:top w:val="none" w:sz="0" w:space="0" w:color="auto"/>
        <w:left w:val="none" w:sz="0" w:space="0" w:color="auto"/>
        <w:bottom w:val="none" w:sz="0" w:space="0" w:color="auto"/>
        <w:right w:val="none" w:sz="0" w:space="0" w:color="auto"/>
      </w:divBdr>
      <w:divsChild>
        <w:div w:id="777288772">
          <w:marLeft w:val="0"/>
          <w:marRight w:val="0"/>
          <w:marTop w:val="0"/>
          <w:marBottom w:val="0"/>
          <w:divBdr>
            <w:top w:val="none" w:sz="0" w:space="0" w:color="auto"/>
            <w:left w:val="none" w:sz="0" w:space="0" w:color="auto"/>
            <w:bottom w:val="none" w:sz="0" w:space="0" w:color="auto"/>
            <w:right w:val="none" w:sz="0" w:space="0" w:color="auto"/>
          </w:divBdr>
          <w:divsChild>
            <w:div w:id="1040590448">
              <w:marLeft w:val="0"/>
              <w:marRight w:val="0"/>
              <w:marTop w:val="0"/>
              <w:marBottom w:val="0"/>
              <w:divBdr>
                <w:top w:val="none" w:sz="0" w:space="0" w:color="auto"/>
                <w:left w:val="none" w:sz="0" w:space="0" w:color="auto"/>
                <w:bottom w:val="none" w:sz="0" w:space="0" w:color="auto"/>
                <w:right w:val="none" w:sz="0" w:space="0" w:color="auto"/>
              </w:divBdr>
              <w:divsChild>
                <w:div w:id="104540925">
                  <w:marLeft w:val="0"/>
                  <w:marRight w:val="0"/>
                  <w:marTop w:val="210"/>
                  <w:marBottom w:val="0"/>
                  <w:divBdr>
                    <w:top w:val="none" w:sz="0" w:space="0" w:color="auto"/>
                    <w:left w:val="none" w:sz="0" w:space="0" w:color="auto"/>
                    <w:bottom w:val="none" w:sz="0" w:space="0" w:color="auto"/>
                    <w:right w:val="none" w:sz="0" w:space="0" w:color="auto"/>
                  </w:divBdr>
                  <w:divsChild>
                    <w:div w:id="742681584">
                      <w:marLeft w:val="0"/>
                      <w:marRight w:val="0"/>
                      <w:marTop w:val="30"/>
                      <w:marBottom w:val="150"/>
                      <w:divBdr>
                        <w:top w:val="none" w:sz="0" w:space="0" w:color="auto"/>
                        <w:left w:val="none" w:sz="0" w:space="0" w:color="auto"/>
                        <w:bottom w:val="none" w:sz="0" w:space="0" w:color="auto"/>
                        <w:right w:val="none" w:sz="0" w:space="0" w:color="auto"/>
                      </w:divBdr>
                      <w:divsChild>
                        <w:div w:id="33195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031772">
      <w:bodyDiv w:val="1"/>
      <w:marLeft w:val="0"/>
      <w:marRight w:val="0"/>
      <w:marTop w:val="0"/>
      <w:marBottom w:val="0"/>
      <w:divBdr>
        <w:top w:val="none" w:sz="0" w:space="0" w:color="auto"/>
        <w:left w:val="none" w:sz="0" w:space="0" w:color="auto"/>
        <w:bottom w:val="none" w:sz="0" w:space="0" w:color="auto"/>
        <w:right w:val="none" w:sz="0" w:space="0" w:color="auto"/>
      </w:divBdr>
      <w:divsChild>
        <w:div w:id="1784881277">
          <w:marLeft w:val="0"/>
          <w:marRight w:val="0"/>
          <w:marTop w:val="0"/>
          <w:marBottom w:val="0"/>
          <w:divBdr>
            <w:top w:val="none" w:sz="0" w:space="0" w:color="auto"/>
            <w:left w:val="none" w:sz="0" w:space="0" w:color="auto"/>
            <w:bottom w:val="none" w:sz="0" w:space="0" w:color="auto"/>
            <w:right w:val="none" w:sz="0" w:space="0" w:color="auto"/>
          </w:divBdr>
          <w:divsChild>
            <w:div w:id="6416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azon.com/Alex-J.-Packer/e/B001HPIHO8/ref=sr_ntt_srch_lnk_1?qid=1423721315&amp;sr=1-1" TargetMode="External"/><Relationship Id="rId13" Type="http://schemas.openxmlformats.org/officeDocument/2006/relationships/hyperlink" Target="http://www.amazon.com/Stephen-Wessler/e/B001KIJID6/ref=dp_byline_cont_book_1" TargetMode="External"/><Relationship Id="rId18" Type="http://schemas.openxmlformats.org/officeDocument/2006/relationships/hyperlink" Target="http://www.amazon.com/Search-Civility-Confronting-Incivility-College/dp/1600379079/ref=sr_1_6?s=books&amp;ie=UTF8&amp;qid=1423721315&amp;sr=1-6&amp;keywords=civility+at+school"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www.amazon.com/Willard-R-Daggett/e/B001K93K8O/ref=dp_byline_cont_book_1" TargetMode="External"/><Relationship Id="rId12" Type="http://schemas.openxmlformats.org/officeDocument/2006/relationships/image" Target="media/image5.png"/><Relationship Id="rId17" Type="http://schemas.openxmlformats.org/officeDocument/2006/relationships/hyperlink" Target="http://www.amazon.com/Candice-Dowd-Barnes/e/B00O8IJO5M/ref=dp_byline_cont_book_2" TargetMode="External"/><Relationship Id="rId25" Type="http://schemas.openxmlformats.org/officeDocument/2006/relationships/hyperlink" Target="http://www.amazon.com/s/ref=dp_byline_sr_book_3?ie=UTF8&amp;field-author=Il-Hee+Kim&amp;search-alias=books&amp;text=Il-Hee+Kim&amp;sort=relevancerank"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mazon.com/s/ref=dp_byline_sr_book_1?ie=UTF8&amp;field-author=Patricia+Kohler-Evans&amp;search-alias=books&amp;text=Patricia+Kohler-Evans&amp;sort=relevancerank" TargetMode="External"/><Relationship Id="rId20" Type="http://schemas.openxmlformats.org/officeDocument/2006/relationships/hyperlink" Target="http://www.amazon.com/Carol-Miller-Lieber/e/B001KCITNC/ref=sr_ntt_srch_lnk_7?qid=1423721315&amp;sr=1-7" TargetMode="External"/><Relationship Id="rId29" Type="http://schemas.openxmlformats.org/officeDocument/2006/relationships/hyperlink" Target="http://www.amazon.com/s/ref=dp_byline_sr_book_2?ie=UTF8&amp;field-author=Wade+L.+Robison&amp;search-alias=books&amp;text=Wade+L.+Robison&amp;sort=relevanceran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www.amazon.com/s/ref=dp_byline_sr_book_2?ie=UTF8&amp;field-author=Keith+Howard&amp;search-alias=books&amp;text=Keith+Howard&amp;sort=relevancerank"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www.amazon.com/s/ref=dp_byline_sr_book_1?ie=UTF8&amp;field-author=Terri+Jo+Swim&amp;search-alias=books&amp;text=Terri+Jo+Swim&amp;sort=relevancerank" TargetMode="External"/><Relationship Id="rId28" Type="http://schemas.openxmlformats.org/officeDocument/2006/relationships/hyperlink" Target="http://www.amazon.com/s/ref=dp_byline_sr_book_1?ie=UTF8&amp;field-author=Deborah+Mower&amp;search-alias=books&amp;text=Deborah+Mower&amp;sort=relevancerank" TargetMode="External"/><Relationship Id="rId10" Type="http://schemas.openxmlformats.org/officeDocument/2006/relationships/hyperlink" Target="http://www.amazon.com/s/ref=dp_byline_sr_book_1?ie=UTF8&amp;field-author=Dr.+Philip+Fitch+Vincent&amp;search-alias=books&amp;text=Dr.+Philip+Fitch+Vincent&amp;sort=relevancerank" TargetMode="External"/><Relationship Id="rId19" Type="http://schemas.openxmlformats.org/officeDocument/2006/relationships/image" Target="media/image7.png"/><Relationship Id="rId31" Type="http://schemas.openxmlformats.org/officeDocument/2006/relationships/hyperlink" Target="http://www.amazon.com/s/ref=sr_pg_2?rh=n%3A283155%2Ck%3Acivility+at+school&amp;page=2&amp;keywords=civility+at+school&amp;ie=UTF8&amp;qid=142372131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amazon.com/s/ref=dp_byline_sr_book_2?ie=UTF8&amp;field-author=William+Preble&amp;search-alias=books&amp;text=William+Preble&amp;sort=relevancerank" TargetMode="External"/><Relationship Id="rId22" Type="http://schemas.openxmlformats.org/officeDocument/2006/relationships/image" Target="media/image9.png"/><Relationship Id="rId27" Type="http://schemas.openxmlformats.org/officeDocument/2006/relationships/hyperlink" Target="http://www.amazon.com/Kent-M.-Weeks/e/B0055858KO/ref=sr_ntt_srch_lnk_10?qid=1423721315&amp;sr=1-10" TargetMode="External"/><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1710</Words>
  <Characters>9748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Capri</dc:creator>
  <cp:keywords/>
  <dc:description/>
  <cp:lastModifiedBy>Lauren Capri</cp:lastModifiedBy>
  <cp:revision>2</cp:revision>
  <dcterms:created xsi:type="dcterms:W3CDTF">2015-02-12T06:30:00Z</dcterms:created>
  <dcterms:modified xsi:type="dcterms:W3CDTF">2015-02-12T06:30:00Z</dcterms:modified>
</cp:coreProperties>
</file>