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B7412">
        <w:rPr>
          <w:b/>
          <w:color w:val="1F3864" w:themeColor="accent5" w:themeShade="80"/>
          <w:sz w:val="36"/>
        </w:rPr>
        <w:t>and family</w:t>
      </w:r>
    </w:p>
    <w:p w:rsidR="0012236A" w:rsidRDefault="0012236A">
      <w:pPr>
        <w:rPr>
          <w:color w:val="1F3864" w:themeColor="accent5" w:themeShade="80"/>
          <w:sz w:val="36"/>
        </w:rPr>
      </w:pPr>
    </w:p>
    <w:p w:rsidR="00A929E8" w:rsidRDefault="00BB7412" w:rsidP="00BB7412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 xml:space="preserve">Civility and family/home </w:t>
      </w:r>
      <w:r w:rsidR="00A929E8">
        <w:rPr>
          <w:color w:val="1F3864" w:themeColor="accent5" w:themeShade="80"/>
          <w:sz w:val="36"/>
        </w:rPr>
        <w:t>training</w:t>
      </w:r>
    </w:p>
    <w:p w:rsidR="0012236A" w:rsidRDefault="0012236A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hyperlink r:id="rId5" w:history="1">
        <w:r w:rsidR="00A929E8" w:rsidRPr="00C26140">
          <w:rPr>
            <w:rStyle w:val="Hyperlink"/>
            <w:sz w:val="24"/>
          </w:rPr>
          <w:t>http://etiquette-ny.com/family-dining/</w:t>
        </w:r>
      </w:hyperlink>
    </w:p>
    <w:p w:rsidR="00A929E8" w:rsidRDefault="00484E2E" w:rsidP="00BB7412">
      <w:pPr>
        <w:rPr>
          <w:color w:val="1F3864" w:themeColor="accent5" w:themeShade="80"/>
          <w:sz w:val="24"/>
        </w:rPr>
      </w:pPr>
      <w:hyperlink r:id="rId6" w:history="1">
        <w:r w:rsidRPr="00C26140">
          <w:rPr>
            <w:rStyle w:val="Hyperlink"/>
            <w:sz w:val="24"/>
          </w:rPr>
          <w:t>http://www.a-to-z-of-manners-and-etiquette.com/manners-and-etiquette-for-children.html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7" w:history="1">
        <w:r w:rsidRPr="00C26140">
          <w:rPr>
            <w:rStyle w:val="Hyperlink"/>
            <w:sz w:val="24"/>
          </w:rPr>
          <w:t>http://www.etiquetteoutreach.com/parents_children_etiquette_manners_dining/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8" w:history="1">
        <w:r w:rsidRPr="00C26140">
          <w:rPr>
            <w:rStyle w:val="Hyperlink"/>
            <w:sz w:val="24"/>
          </w:rPr>
          <w:t>http://www.a-better-child.org/page/801578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9" w:history="1">
        <w:r w:rsidRPr="00C26140">
          <w:rPr>
            <w:rStyle w:val="Hyperlink"/>
            <w:sz w:val="24"/>
          </w:rPr>
          <w:t>http://www.elizabethetiquette.com/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10" w:history="1">
        <w:r w:rsidRPr="00C26140">
          <w:rPr>
            <w:rStyle w:val="Hyperlink"/>
            <w:sz w:val="24"/>
          </w:rPr>
          <w:t>http://tiffanynielsen.com/services/etiquetteandmannersclasses/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11" w:history="1">
        <w:r w:rsidRPr="00C26140">
          <w:rPr>
            <w:rStyle w:val="Hyperlink"/>
            <w:sz w:val="24"/>
          </w:rPr>
          <w:t>http://www.ocfamily.com/t-Child_etiquette_training_manners_social_behavior0911.aspx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12" w:history="1">
        <w:r w:rsidRPr="00C26140">
          <w:rPr>
            <w:rStyle w:val="Hyperlink"/>
            <w:sz w:val="24"/>
          </w:rPr>
          <w:t>http://www.beinstitute.com/clients/individuals-families/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13" w:history="1">
        <w:r w:rsidRPr="00C26140">
          <w:rPr>
            <w:rStyle w:val="Hyperlink"/>
            <w:sz w:val="24"/>
          </w:rPr>
          <w:t>http://ctkidsandfamily.com/advertisers_details.php?Etiquette-Protocol-Training-for-Children-Adolescents-1046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hyperlink r:id="rId14" w:history="1">
        <w:r w:rsidRPr="00C26140">
          <w:rPr>
            <w:rStyle w:val="Hyperlink"/>
            <w:sz w:val="24"/>
          </w:rPr>
          <w:t>http://www.businesstrainingworks.com/onsite-training-courses-directories/etiquette-training-and-business-etiquette-training-courses-directory</w:t>
        </w:r>
      </w:hyperlink>
    </w:p>
    <w:p w:rsidR="00484E2E" w:rsidRDefault="00484E2E" w:rsidP="00BB7412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lastRenderedPageBreak/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3A484E"/>
    <w:rsid w:val="00484E2E"/>
    <w:rsid w:val="0053533F"/>
    <w:rsid w:val="007C06FA"/>
    <w:rsid w:val="00940467"/>
    <w:rsid w:val="009806EA"/>
    <w:rsid w:val="009F3D81"/>
    <w:rsid w:val="00A46797"/>
    <w:rsid w:val="00A929E8"/>
    <w:rsid w:val="00BB7412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etter-child.org/page/801578" TargetMode="External"/><Relationship Id="rId13" Type="http://schemas.openxmlformats.org/officeDocument/2006/relationships/hyperlink" Target="http://ctkidsandfamily.com/advertisers_details.php?Etiquette-Protocol-Training-for-Children-Adolescents-1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iquetteoutreach.com/parents_children_etiquette_manners_dining/" TargetMode="External"/><Relationship Id="rId12" Type="http://schemas.openxmlformats.org/officeDocument/2006/relationships/hyperlink" Target="http://www.beinstitute.com/clients/individuals-famili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-to-z-of-manners-and-etiquette.com/manners-and-etiquette-for-children.html" TargetMode="External"/><Relationship Id="rId11" Type="http://schemas.openxmlformats.org/officeDocument/2006/relationships/hyperlink" Target="http://www.ocfamily.com/t-Child_etiquette_training_manners_social_behavior0911.aspx" TargetMode="External"/><Relationship Id="rId5" Type="http://schemas.openxmlformats.org/officeDocument/2006/relationships/hyperlink" Target="http://etiquette-ny.com/family-din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ffanynielsen.com/services/etiquetteandmannersclass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lizabethetiquette.com/" TargetMode="External"/><Relationship Id="rId14" Type="http://schemas.openxmlformats.org/officeDocument/2006/relationships/hyperlink" Target="http://www.businesstrainingworks.com/onsite-training-courses-directories/etiquette-training-and-business-etiquette-training-courses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2015-02-13T18:28:00Z</dcterms:created>
  <dcterms:modified xsi:type="dcterms:W3CDTF">2015-02-13T18:28:00Z</dcterms:modified>
</cp:coreProperties>
</file>